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944" w:rsidRPr="004257D1" w:rsidRDefault="001D1944" w:rsidP="001D1944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  <w:r w:rsidRPr="004257D1">
        <w:rPr>
          <w:sz w:val="32"/>
          <w:szCs w:val="32"/>
        </w:rPr>
        <w:t xml:space="preserve">Министерство образования и науки </w:t>
      </w:r>
      <w:r w:rsidR="004E776B">
        <w:rPr>
          <w:sz w:val="32"/>
          <w:szCs w:val="32"/>
        </w:rPr>
        <w:t>Республики Ингушетия</w:t>
      </w:r>
    </w:p>
    <w:p w:rsidR="001D1944" w:rsidRPr="004257D1" w:rsidRDefault="001D1944" w:rsidP="001D1944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  <w:r w:rsidRPr="004257D1">
        <w:rPr>
          <w:sz w:val="32"/>
          <w:szCs w:val="32"/>
        </w:rPr>
        <w:t xml:space="preserve">Частное профессиональное образовательное учреждение </w:t>
      </w:r>
    </w:p>
    <w:p w:rsidR="001D1944" w:rsidRPr="004257D1" w:rsidRDefault="001D1944" w:rsidP="0089688F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32"/>
          <w:szCs w:val="32"/>
        </w:rPr>
      </w:pPr>
      <w:r w:rsidRPr="004257D1">
        <w:rPr>
          <w:sz w:val="32"/>
          <w:szCs w:val="32"/>
        </w:rPr>
        <w:t>«</w:t>
      </w:r>
      <w:r w:rsidR="004E776B">
        <w:rPr>
          <w:sz w:val="32"/>
          <w:szCs w:val="32"/>
        </w:rPr>
        <w:t>Ингушский индустриальный</w:t>
      </w:r>
      <w:r w:rsidR="00B47758">
        <w:rPr>
          <w:sz w:val="32"/>
          <w:szCs w:val="32"/>
        </w:rPr>
        <w:t xml:space="preserve"> </w:t>
      </w:r>
      <w:r w:rsidRPr="004257D1">
        <w:rPr>
          <w:sz w:val="32"/>
          <w:szCs w:val="32"/>
        </w:rPr>
        <w:t>колледж»</w:t>
      </w:r>
    </w:p>
    <w:p w:rsidR="001D1944" w:rsidRPr="004257D1" w:rsidRDefault="001D1944" w:rsidP="001D194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D1944" w:rsidRPr="004257D1" w:rsidRDefault="001D1944" w:rsidP="001D194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1"/>
        <w:gridCol w:w="4889"/>
      </w:tblGrid>
      <w:tr w:rsidR="001D1944" w:rsidRPr="004257D1" w:rsidTr="004257D1">
        <w:trPr>
          <w:trHeight w:val="1725"/>
        </w:trPr>
        <w:tc>
          <w:tcPr>
            <w:tcW w:w="49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D1944" w:rsidRPr="004257D1" w:rsidRDefault="002B034C">
            <w:pPr>
              <w:rPr>
                <w:rFonts w:eastAsia="Arial Unicode MS"/>
                <w:kern w:val="2"/>
                <w:sz w:val="28"/>
                <w:szCs w:val="28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Принято</w:t>
            </w:r>
          </w:p>
          <w:p w:rsidR="001D1944" w:rsidRPr="004257D1" w:rsidRDefault="001D1944">
            <w:pPr>
              <w:rPr>
                <w:rFonts w:eastAsia="Arial Unicode MS"/>
                <w:sz w:val="28"/>
                <w:szCs w:val="28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на заседании ПС</w:t>
            </w:r>
          </w:p>
          <w:p w:rsidR="001D1944" w:rsidRPr="004257D1" w:rsidRDefault="001D1944">
            <w:pPr>
              <w:rPr>
                <w:rFonts w:eastAsia="Arial Unicode MS"/>
                <w:sz w:val="28"/>
                <w:szCs w:val="28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Протокол № ___</w:t>
            </w:r>
          </w:p>
          <w:p w:rsidR="001D1944" w:rsidRPr="004257D1" w:rsidRDefault="001D1944" w:rsidP="00FB0C5F">
            <w:pPr>
              <w:suppressAutoHyphens/>
              <w:spacing w:line="276" w:lineRule="auto"/>
              <w:rPr>
                <w:kern w:val="2"/>
                <w:sz w:val="28"/>
                <w:szCs w:val="28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от «__»_______  20</w:t>
            </w:r>
            <w:r w:rsidR="00FB0C5F">
              <w:rPr>
                <w:rFonts w:eastAsia="Arial Unicode MS"/>
                <w:sz w:val="28"/>
                <w:szCs w:val="28"/>
                <w:lang w:eastAsia="en-US"/>
              </w:rPr>
              <w:t>___</w:t>
            </w: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51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D1944" w:rsidRPr="004257D1" w:rsidRDefault="001D1944">
            <w:pPr>
              <w:jc w:val="right"/>
              <w:rPr>
                <w:rFonts w:eastAsia="Arial Unicode MS"/>
                <w:kern w:val="2"/>
                <w:sz w:val="28"/>
                <w:szCs w:val="28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Директор   ЧПОУ</w:t>
            </w:r>
          </w:p>
          <w:p w:rsidR="001D1944" w:rsidRPr="004257D1" w:rsidRDefault="001D1944">
            <w:pPr>
              <w:jc w:val="right"/>
              <w:rPr>
                <w:rFonts w:eastAsia="Arial Unicode MS"/>
                <w:sz w:val="28"/>
                <w:szCs w:val="28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«</w:t>
            </w:r>
            <w:r w:rsidR="004E776B">
              <w:rPr>
                <w:rFonts w:eastAsia="Arial Unicode MS"/>
                <w:sz w:val="28"/>
                <w:szCs w:val="28"/>
                <w:lang w:eastAsia="en-US"/>
              </w:rPr>
              <w:t>Ингушский индустриальный</w:t>
            </w:r>
            <w:r w:rsidR="00CF60B8">
              <w:rPr>
                <w:rFonts w:eastAsia="Arial Unicode MS"/>
                <w:sz w:val="28"/>
                <w:szCs w:val="28"/>
                <w:lang w:eastAsia="en-US"/>
              </w:rPr>
              <w:t xml:space="preserve"> колледж</w:t>
            </w: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»</w:t>
            </w:r>
          </w:p>
          <w:p w:rsidR="001D1944" w:rsidRPr="004257D1" w:rsidRDefault="001D1944">
            <w:pPr>
              <w:jc w:val="right"/>
              <w:rPr>
                <w:rFonts w:eastAsia="Arial Unicode MS"/>
                <w:sz w:val="28"/>
                <w:szCs w:val="28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 xml:space="preserve">__________ </w:t>
            </w:r>
            <w:r w:rsidR="004E776B">
              <w:rPr>
                <w:rFonts w:eastAsia="Arial Unicode MS"/>
                <w:sz w:val="28"/>
                <w:szCs w:val="28"/>
                <w:lang w:eastAsia="en-US"/>
              </w:rPr>
              <w:t>С.А.</w:t>
            </w:r>
            <w:r w:rsidR="005F12DB">
              <w:rPr>
                <w:rFonts w:eastAsia="Arial Unicode MS"/>
                <w:sz w:val="28"/>
                <w:szCs w:val="28"/>
                <w:lang w:eastAsia="en-US"/>
              </w:rPr>
              <w:t xml:space="preserve"> </w:t>
            </w:r>
            <w:r w:rsidR="004E776B">
              <w:rPr>
                <w:rFonts w:eastAsia="Arial Unicode MS"/>
                <w:sz w:val="28"/>
                <w:szCs w:val="28"/>
                <w:lang w:eastAsia="en-US"/>
              </w:rPr>
              <w:t>Хашагульгова</w:t>
            </w:r>
          </w:p>
          <w:p w:rsidR="001D1944" w:rsidRPr="004257D1" w:rsidRDefault="001D1944" w:rsidP="00FB0C5F">
            <w:pPr>
              <w:suppressAutoHyphens/>
              <w:spacing w:line="276" w:lineRule="auto"/>
              <w:jc w:val="right"/>
              <w:rPr>
                <w:kern w:val="2"/>
                <w:sz w:val="28"/>
                <w:szCs w:val="28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«__»___________ 20</w:t>
            </w:r>
            <w:r w:rsidR="00FB0C5F">
              <w:rPr>
                <w:rFonts w:eastAsia="Arial Unicode MS"/>
                <w:sz w:val="28"/>
                <w:szCs w:val="28"/>
                <w:lang w:eastAsia="en-US"/>
              </w:rPr>
              <w:t>__</w:t>
            </w: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г.</w:t>
            </w:r>
          </w:p>
        </w:tc>
      </w:tr>
    </w:tbl>
    <w:p w:rsidR="002F59A6" w:rsidRPr="002B30A8" w:rsidRDefault="002F59A6" w:rsidP="002F59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2F59A6" w:rsidRDefault="002F59A6" w:rsidP="002F59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B7814" w:rsidRDefault="009B7814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B7814" w:rsidRDefault="009B7814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B7814" w:rsidRDefault="009B7814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B7814" w:rsidRDefault="009B7814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89688F" w:rsidRDefault="0089688F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89688F" w:rsidRDefault="0089688F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89688F" w:rsidRDefault="0089688F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241067" w:rsidRDefault="00241067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B7814" w:rsidRDefault="00241067" w:rsidP="00D47D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893724">
        <w:rPr>
          <w:caps/>
          <w:sz w:val="28"/>
          <w:szCs w:val="28"/>
        </w:rPr>
        <w:t>РАБОЧАЯ ПРОГРАММа</w:t>
      </w:r>
    </w:p>
    <w:p w:rsidR="00241067" w:rsidRPr="00893724" w:rsidRDefault="00241067" w:rsidP="00D47D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893724">
        <w:rPr>
          <w:caps/>
          <w:sz w:val="28"/>
          <w:szCs w:val="28"/>
        </w:rPr>
        <w:t>УЧЕБНОЙ ДИСЦИПЛИНЫ</w:t>
      </w:r>
    </w:p>
    <w:p w:rsidR="00241067" w:rsidRPr="00785AFB" w:rsidRDefault="001B637B" w:rsidP="00D47D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ОУП</w:t>
      </w:r>
      <w:r w:rsidR="001D1944">
        <w:rPr>
          <w:b/>
          <w:bCs/>
          <w:caps/>
          <w:sz w:val="28"/>
          <w:szCs w:val="28"/>
        </w:rPr>
        <w:t xml:space="preserve">.01 </w:t>
      </w:r>
      <w:r w:rsidR="00241067">
        <w:rPr>
          <w:b/>
          <w:bCs/>
          <w:caps/>
          <w:sz w:val="28"/>
          <w:szCs w:val="28"/>
        </w:rPr>
        <w:t>РУССКИЙ ЯЗЫК</w:t>
      </w:r>
    </w:p>
    <w:p w:rsidR="009B7814" w:rsidRDefault="009B7814" w:rsidP="00D47DF3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290909">
        <w:rPr>
          <w:sz w:val="28"/>
          <w:szCs w:val="28"/>
        </w:rPr>
        <w:t>специальности</w:t>
      </w:r>
      <w:r>
        <w:rPr>
          <w:sz w:val="28"/>
          <w:szCs w:val="28"/>
        </w:rPr>
        <w:t>:</w:t>
      </w:r>
    </w:p>
    <w:p w:rsidR="009B7814" w:rsidRPr="00516B8F" w:rsidRDefault="009B7814" w:rsidP="00D47DF3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7814" w:rsidRPr="00D47DF3" w:rsidRDefault="00290909" w:rsidP="00D47DF3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sz w:val="28"/>
          <w:szCs w:val="28"/>
        </w:rPr>
        <w:t>40.02.04</w:t>
      </w:r>
      <w:r w:rsidR="00E44930" w:rsidRPr="00D47DF3">
        <w:rPr>
          <w:sz w:val="28"/>
          <w:szCs w:val="28"/>
        </w:rPr>
        <w:t xml:space="preserve"> </w:t>
      </w:r>
      <w:r w:rsidR="001B637B">
        <w:rPr>
          <w:sz w:val="28"/>
          <w:szCs w:val="28"/>
        </w:rPr>
        <w:t>«</w:t>
      </w:r>
      <w:r>
        <w:rPr>
          <w:sz w:val="28"/>
          <w:szCs w:val="28"/>
        </w:rPr>
        <w:t>Юриспруденция</w:t>
      </w:r>
      <w:r w:rsidR="00F01FCA">
        <w:rPr>
          <w:sz w:val="28"/>
          <w:szCs w:val="28"/>
        </w:rPr>
        <w:t>»</w:t>
      </w:r>
    </w:p>
    <w:p w:rsidR="00241067" w:rsidRDefault="009B7814" w:rsidP="009B7814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sz w:val="28"/>
          <w:szCs w:val="28"/>
        </w:rPr>
        <w:t xml:space="preserve"> </w:t>
      </w:r>
      <w:r w:rsidR="00241067">
        <w:rPr>
          <w:sz w:val="28"/>
          <w:szCs w:val="28"/>
        </w:rPr>
        <w:t xml:space="preserve"> </w:t>
      </w:r>
    </w:p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89688F" w:rsidRDefault="0089688F" w:rsidP="00785AFB"/>
    <w:p w:rsidR="001D1944" w:rsidRDefault="001D1944" w:rsidP="00785AFB"/>
    <w:p w:rsidR="001D1944" w:rsidRDefault="001D1944" w:rsidP="00785AFB"/>
    <w:p w:rsidR="0089688F" w:rsidRDefault="0089688F" w:rsidP="00785AFB"/>
    <w:p w:rsidR="001D1944" w:rsidRDefault="001D1944" w:rsidP="00785AFB"/>
    <w:p w:rsidR="001D1944" w:rsidRDefault="001D1944" w:rsidP="00785AFB"/>
    <w:p w:rsidR="001D1944" w:rsidRDefault="001D1944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1D1944" w:rsidP="00C44DFF">
      <w:pPr>
        <w:jc w:val="center"/>
      </w:pPr>
      <w:r>
        <w:t xml:space="preserve">г. </w:t>
      </w:r>
      <w:r w:rsidR="002B0095">
        <w:t>Карабулак</w:t>
      </w:r>
      <w:r>
        <w:t>, 20</w:t>
      </w:r>
      <w:r w:rsidR="00D47DF3">
        <w:t>2</w:t>
      </w:r>
      <w:r w:rsidR="00290909">
        <w:t>4</w:t>
      </w:r>
      <w:r>
        <w:t>г.</w:t>
      </w:r>
    </w:p>
    <w:p w:rsidR="002F59A6" w:rsidRDefault="002F59A6" w:rsidP="00C44DFF">
      <w:pPr>
        <w:jc w:val="center"/>
      </w:pPr>
    </w:p>
    <w:p w:rsidR="00241067" w:rsidRPr="00C44DFF" w:rsidRDefault="00241067" w:rsidP="00785AFB">
      <w:pPr>
        <w:ind w:firstLine="709"/>
        <w:jc w:val="both"/>
        <w:rPr>
          <w:sz w:val="28"/>
          <w:szCs w:val="28"/>
        </w:rPr>
      </w:pPr>
      <w:r w:rsidRPr="00C44DFF">
        <w:rPr>
          <w:sz w:val="28"/>
          <w:szCs w:val="28"/>
        </w:rPr>
        <w:t>Рабочая программа у</w:t>
      </w:r>
      <w:r w:rsidR="00684F5A">
        <w:rPr>
          <w:sz w:val="28"/>
          <w:szCs w:val="28"/>
        </w:rPr>
        <w:t>чебной дисциплины «Русский язык</w:t>
      </w:r>
      <w:r w:rsidRPr="00C44DFF">
        <w:rPr>
          <w:sz w:val="28"/>
          <w:szCs w:val="28"/>
        </w:rPr>
        <w:t>» является частью основной профессиональной образовательной программы в соответствии с ФГОС по профессии</w:t>
      </w:r>
      <w:r w:rsidRPr="00C44DFF">
        <w:rPr>
          <w:color w:val="FF0000"/>
          <w:sz w:val="28"/>
          <w:szCs w:val="28"/>
        </w:rPr>
        <w:t xml:space="preserve"> </w:t>
      </w:r>
      <w:r w:rsidRPr="00C44DFF">
        <w:rPr>
          <w:sz w:val="28"/>
          <w:szCs w:val="28"/>
        </w:rPr>
        <w:t>СПО</w:t>
      </w:r>
      <w:r w:rsidR="00B81BEC">
        <w:rPr>
          <w:sz w:val="28"/>
          <w:szCs w:val="28"/>
        </w:rPr>
        <w:t xml:space="preserve"> ППКРС</w:t>
      </w:r>
      <w:r w:rsidRPr="00C44DFF">
        <w:rPr>
          <w:sz w:val="28"/>
          <w:szCs w:val="28"/>
        </w:rPr>
        <w:t xml:space="preserve">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«Русский язык»,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C44DFF">
        <w:rPr>
          <w:sz w:val="28"/>
          <w:szCs w:val="28"/>
        </w:rPr>
        <w:t>Минобрнауки</w:t>
      </w:r>
      <w:proofErr w:type="spellEnd"/>
      <w:r w:rsidRPr="00C44DFF">
        <w:rPr>
          <w:sz w:val="28"/>
          <w:szCs w:val="28"/>
        </w:rPr>
        <w:t xml:space="preserve"> России от 17.03.2015 № 06-259).</w:t>
      </w:r>
    </w:p>
    <w:p w:rsidR="00241067" w:rsidRDefault="00241067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86D6D" w:rsidRDefault="00586D6D" w:rsidP="00586D6D">
      <w:pPr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Организация-разработчик:</w:t>
      </w:r>
    </w:p>
    <w:p w:rsidR="00586D6D" w:rsidRDefault="00586D6D" w:rsidP="00586D6D">
      <w:pPr>
        <w:jc w:val="both"/>
        <w:rPr>
          <w:color w:val="0D0D0D"/>
          <w:sz w:val="28"/>
          <w:szCs w:val="28"/>
        </w:rPr>
      </w:pPr>
      <w:proofErr w:type="gramStart"/>
      <w:r>
        <w:rPr>
          <w:color w:val="0D0D0D"/>
          <w:sz w:val="28"/>
          <w:szCs w:val="28"/>
        </w:rPr>
        <w:t>ЧПОУ  «</w:t>
      </w:r>
      <w:proofErr w:type="gramEnd"/>
      <w:r w:rsidR="004E776B">
        <w:rPr>
          <w:rFonts w:eastAsia="Arial Unicode MS"/>
          <w:sz w:val="28"/>
          <w:szCs w:val="28"/>
          <w:lang w:eastAsia="en-US"/>
        </w:rPr>
        <w:t>Ингушский индустриальный</w:t>
      </w:r>
      <w:r w:rsidR="00D47DF3">
        <w:rPr>
          <w:rFonts w:eastAsia="Arial Unicode MS"/>
          <w:sz w:val="28"/>
          <w:szCs w:val="28"/>
          <w:lang w:eastAsia="en-US"/>
        </w:rPr>
        <w:t xml:space="preserve"> колледж</w:t>
      </w:r>
      <w:r>
        <w:rPr>
          <w:color w:val="0D0D0D"/>
          <w:sz w:val="28"/>
          <w:szCs w:val="28"/>
        </w:rPr>
        <w:t>»</w:t>
      </w:r>
    </w:p>
    <w:p w:rsidR="00586D6D" w:rsidRDefault="00586D6D" w:rsidP="00586D6D">
      <w:pPr>
        <w:tabs>
          <w:tab w:val="left" w:pos="0"/>
          <w:tab w:val="left" w:pos="540"/>
        </w:tabs>
        <w:ind w:firstLine="425"/>
        <w:jc w:val="right"/>
        <w:rPr>
          <w:sz w:val="28"/>
          <w:szCs w:val="28"/>
        </w:rPr>
      </w:pPr>
    </w:p>
    <w:p w:rsidR="00586D6D" w:rsidRDefault="00586D6D" w:rsidP="00586D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B099A" w:rsidRDefault="00586D6D" w:rsidP="00586D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Одобрена </w:t>
      </w:r>
      <w:r w:rsidR="002B0095">
        <w:rPr>
          <w:sz w:val="28"/>
          <w:szCs w:val="28"/>
        </w:rPr>
        <w:t>ПЦ</w:t>
      </w:r>
      <w:r>
        <w:rPr>
          <w:sz w:val="28"/>
          <w:szCs w:val="28"/>
        </w:rPr>
        <w:t xml:space="preserve">К </w:t>
      </w:r>
      <w:r>
        <w:rPr>
          <w:color w:val="0D0D0D"/>
          <w:sz w:val="28"/>
          <w:szCs w:val="28"/>
        </w:rPr>
        <w:t>ЧПОУ образования «</w:t>
      </w:r>
      <w:r w:rsidR="004E776B">
        <w:rPr>
          <w:rFonts w:eastAsia="Arial Unicode MS"/>
          <w:sz w:val="28"/>
          <w:szCs w:val="28"/>
          <w:lang w:eastAsia="en-US"/>
        </w:rPr>
        <w:t>Ингушский индустриальный</w:t>
      </w:r>
      <w:r w:rsidR="00D47DF3">
        <w:rPr>
          <w:rFonts w:eastAsia="Arial Unicode MS"/>
          <w:sz w:val="28"/>
          <w:szCs w:val="28"/>
          <w:lang w:eastAsia="en-US"/>
        </w:rPr>
        <w:t xml:space="preserve"> колледж</w:t>
      </w:r>
      <w:r w:rsidR="007B099A">
        <w:rPr>
          <w:rFonts w:eastAsia="Arial Unicode MS"/>
          <w:sz w:val="28"/>
          <w:szCs w:val="28"/>
          <w:lang w:eastAsia="en-US"/>
        </w:rPr>
        <w:t>»</w:t>
      </w:r>
      <w:r w:rsidR="007B099A">
        <w:rPr>
          <w:sz w:val="28"/>
          <w:szCs w:val="28"/>
        </w:rPr>
        <w:t xml:space="preserve">  </w:t>
      </w:r>
    </w:p>
    <w:p w:rsidR="00586D6D" w:rsidRDefault="00586D6D" w:rsidP="00586D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___________20</w:t>
      </w:r>
      <w:r w:rsidR="00FB0C5F">
        <w:rPr>
          <w:sz w:val="28"/>
          <w:szCs w:val="28"/>
        </w:rPr>
        <w:t>__</w:t>
      </w:r>
      <w:r>
        <w:rPr>
          <w:sz w:val="28"/>
          <w:szCs w:val="28"/>
        </w:rPr>
        <w:t xml:space="preserve"> г., протокол № _______</w:t>
      </w:r>
    </w:p>
    <w:p w:rsidR="009B7814" w:rsidRPr="004C7EB4" w:rsidRDefault="009B7814" w:rsidP="009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241067" w:rsidRDefault="00241067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41067" w:rsidRDefault="00241067" w:rsidP="00785AFB">
      <w:pPr>
        <w:ind w:firstLine="709"/>
        <w:jc w:val="both"/>
      </w:pPr>
    </w:p>
    <w:p w:rsidR="00241067" w:rsidRDefault="00241067" w:rsidP="00785AFB">
      <w:pPr>
        <w:ind w:firstLine="709"/>
        <w:jc w:val="both"/>
      </w:pPr>
    </w:p>
    <w:p w:rsidR="00241067" w:rsidRDefault="00241067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241067" w:rsidRPr="0057069F" w:rsidRDefault="00241067" w:rsidP="00785AFB">
      <w:pPr>
        <w:jc w:val="both"/>
      </w:pPr>
    </w:p>
    <w:p w:rsidR="00241067" w:rsidRDefault="00241067" w:rsidP="00785AFB">
      <w:pPr>
        <w:jc w:val="both"/>
      </w:pPr>
    </w:p>
    <w:p w:rsidR="00241067" w:rsidRDefault="00241067" w:rsidP="00785AFB">
      <w:pPr>
        <w:ind w:left="1134"/>
        <w:outlineLvl w:val="1"/>
      </w:pPr>
    </w:p>
    <w:p w:rsidR="00241067" w:rsidRDefault="00241067" w:rsidP="00785AFB">
      <w:pPr>
        <w:ind w:left="1134"/>
        <w:outlineLvl w:val="1"/>
      </w:pPr>
    </w:p>
    <w:p w:rsidR="00241067" w:rsidRDefault="00241067" w:rsidP="00785AFB">
      <w:pPr>
        <w:ind w:left="1134"/>
        <w:outlineLvl w:val="1"/>
      </w:pPr>
    </w:p>
    <w:p w:rsidR="00241067" w:rsidRDefault="00241067" w:rsidP="00785AFB">
      <w:pPr>
        <w:ind w:left="1134"/>
        <w:outlineLvl w:val="1"/>
      </w:pPr>
    </w:p>
    <w:p w:rsidR="00FB0C5F" w:rsidRDefault="00FB0C5F" w:rsidP="00785AFB">
      <w:pPr>
        <w:ind w:left="1134"/>
        <w:outlineLvl w:val="1"/>
      </w:pPr>
    </w:p>
    <w:p w:rsidR="00FB0C5F" w:rsidRDefault="00FB0C5F" w:rsidP="00785AFB">
      <w:pPr>
        <w:ind w:left="1134"/>
        <w:outlineLvl w:val="1"/>
      </w:pPr>
    </w:p>
    <w:p w:rsidR="00241067" w:rsidRDefault="00241067" w:rsidP="00785AFB">
      <w:pPr>
        <w:ind w:left="1134"/>
        <w:outlineLvl w:val="1"/>
      </w:pPr>
    </w:p>
    <w:p w:rsidR="00241067" w:rsidRDefault="00241067" w:rsidP="00785AFB">
      <w:pPr>
        <w:widowControl w:val="0"/>
        <w:tabs>
          <w:tab w:val="left" w:pos="916"/>
          <w:tab w:val="center" w:pos="5102"/>
        </w:tabs>
        <w:suppressAutoHyphens/>
      </w:pPr>
    </w:p>
    <w:p w:rsidR="00241067" w:rsidRDefault="00241067" w:rsidP="00785AFB"/>
    <w:p w:rsidR="00241067" w:rsidRDefault="00241067" w:rsidP="00785AFB"/>
    <w:p w:rsidR="00241067" w:rsidRDefault="00241067" w:rsidP="00785AFB"/>
    <w:p w:rsidR="00241067" w:rsidRPr="001D1944" w:rsidRDefault="00241067" w:rsidP="00785AFB"/>
    <w:p w:rsidR="00241067" w:rsidRPr="001D1944" w:rsidRDefault="00241067" w:rsidP="00785AFB"/>
    <w:p w:rsidR="00241067" w:rsidRDefault="00241067" w:rsidP="00785AFB"/>
    <w:p w:rsidR="00241067" w:rsidRDefault="00241067" w:rsidP="00785AFB"/>
    <w:p w:rsidR="00241067" w:rsidRDefault="00241067" w:rsidP="00785AFB">
      <w:pPr>
        <w:pStyle w:val="1"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0"/>
        <w:jc w:val="center"/>
        <w:rPr>
          <w:b/>
        </w:rPr>
      </w:pPr>
    </w:p>
    <w:p w:rsidR="002F59A6" w:rsidRDefault="002F59A6" w:rsidP="002F59A6"/>
    <w:p w:rsidR="002F59A6" w:rsidRDefault="002F59A6" w:rsidP="002F59A6"/>
    <w:p w:rsidR="00586D6D" w:rsidRDefault="00586D6D" w:rsidP="002F59A6"/>
    <w:p w:rsidR="002F59A6" w:rsidRDefault="002F59A6" w:rsidP="002F59A6"/>
    <w:p w:rsidR="002F59A6" w:rsidRDefault="002F59A6" w:rsidP="002F59A6"/>
    <w:p w:rsidR="00241067" w:rsidRPr="005125BA" w:rsidRDefault="00241067" w:rsidP="00785AFB">
      <w:pPr>
        <w:pStyle w:val="1"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0"/>
        <w:jc w:val="center"/>
        <w:rPr>
          <w:b/>
        </w:rPr>
      </w:pPr>
      <w:r w:rsidRPr="005125BA">
        <w:rPr>
          <w:b/>
        </w:rPr>
        <w:lastRenderedPageBreak/>
        <w:t>СОДЕРЖАНИЕ</w:t>
      </w:r>
    </w:p>
    <w:p w:rsidR="00241067" w:rsidRPr="005125BA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33"/>
        <w:gridCol w:w="2537"/>
      </w:tblGrid>
      <w:tr w:rsidR="00241067" w:rsidRPr="005125BA" w:rsidTr="00EB689F">
        <w:tc>
          <w:tcPr>
            <w:tcW w:w="7333" w:type="dxa"/>
          </w:tcPr>
          <w:p w:rsidR="00241067" w:rsidRPr="005125BA" w:rsidRDefault="00241067" w:rsidP="00785AFB">
            <w:pPr>
              <w:pStyle w:val="1"/>
              <w:spacing w:before="120" w:after="120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2698" w:type="dxa"/>
          </w:tcPr>
          <w:p w:rsidR="00241067" w:rsidRPr="005125BA" w:rsidRDefault="00241067" w:rsidP="00785AFB">
            <w:pPr>
              <w:spacing w:before="120" w:after="120"/>
              <w:jc w:val="center"/>
            </w:pPr>
          </w:p>
        </w:tc>
      </w:tr>
      <w:tr w:rsidR="00241067" w:rsidRPr="005125BA" w:rsidTr="00EB689F">
        <w:tc>
          <w:tcPr>
            <w:tcW w:w="7333" w:type="dxa"/>
          </w:tcPr>
          <w:p w:rsidR="00241067" w:rsidRPr="005125BA" w:rsidRDefault="00241067" w:rsidP="00516B8F">
            <w:pPr>
              <w:pStyle w:val="1"/>
              <w:spacing w:before="120" w:after="120"/>
              <w:ind w:left="284" w:firstLine="0"/>
              <w:jc w:val="both"/>
            </w:pPr>
          </w:p>
        </w:tc>
        <w:tc>
          <w:tcPr>
            <w:tcW w:w="2698" w:type="dxa"/>
          </w:tcPr>
          <w:p w:rsidR="00241067" w:rsidRPr="005125BA" w:rsidRDefault="00241067" w:rsidP="00785AFB">
            <w:pPr>
              <w:spacing w:before="120" w:after="120"/>
              <w:jc w:val="center"/>
            </w:pPr>
          </w:p>
        </w:tc>
      </w:tr>
      <w:tr w:rsidR="00A2439B" w:rsidRPr="005125BA" w:rsidTr="00EB689F">
        <w:tc>
          <w:tcPr>
            <w:tcW w:w="7333" w:type="dxa"/>
          </w:tcPr>
          <w:p w:rsidR="00A2439B" w:rsidRPr="00A2439B" w:rsidRDefault="00A2439B" w:rsidP="00A2439B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  <w:r w:rsidRPr="00A2439B">
              <w:rPr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A2439B" w:rsidRPr="00A2439B" w:rsidRDefault="00A2439B" w:rsidP="00244CEA">
            <w:pPr>
              <w:tabs>
                <w:tab w:val="num" w:pos="175"/>
              </w:tabs>
              <w:ind w:left="175"/>
              <w:rPr>
                <w:sz w:val="28"/>
                <w:szCs w:val="28"/>
              </w:rPr>
            </w:pPr>
          </w:p>
        </w:tc>
        <w:tc>
          <w:tcPr>
            <w:tcW w:w="2698" w:type="dxa"/>
          </w:tcPr>
          <w:p w:rsidR="00A2439B" w:rsidRPr="00516B8F" w:rsidRDefault="00A2439B" w:rsidP="009C7467">
            <w:pPr>
              <w:spacing w:before="120" w:after="240"/>
              <w:jc w:val="center"/>
            </w:pPr>
          </w:p>
        </w:tc>
      </w:tr>
      <w:tr w:rsidR="00A2439B" w:rsidRPr="005125BA" w:rsidTr="00EB689F">
        <w:trPr>
          <w:trHeight w:val="1175"/>
        </w:trPr>
        <w:tc>
          <w:tcPr>
            <w:tcW w:w="7333" w:type="dxa"/>
          </w:tcPr>
          <w:p w:rsidR="00A2439B" w:rsidRPr="00A2439B" w:rsidRDefault="00A2439B" w:rsidP="00A2439B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  <w:r w:rsidRPr="00A2439B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A2439B" w:rsidRPr="00A2439B" w:rsidRDefault="00A2439B" w:rsidP="00244CEA">
            <w:pPr>
              <w:pStyle w:val="1"/>
              <w:tabs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</w:p>
        </w:tc>
        <w:tc>
          <w:tcPr>
            <w:tcW w:w="2698" w:type="dxa"/>
          </w:tcPr>
          <w:p w:rsidR="00A2439B" w:rsidRPr="002F59A6" w:rsidRDefault="00A2439B" w:rsidP="009C7467">
            <w:pPr>
              <w:spacing w:before="120" w:after="240"/>
              <w:jc w:val="center"/>
            </w:pPr>
          </w:p>
        </w:tc>
      </w:tr>
      <w:tr w:rsidR="00A2439B" w:rsidRPr="005125BA" w:rsidTr="00EB689F">
        <w:trPr>
          <w:trHeight w:val="1304"/>
        </w:trPr>
        <w:tc>
          <w:tcPr>
            <w:tcW w:w="7333" w:type="dxa"/>
          </w:tcPr>
          <w:p w:rsidR="00A2439B" w:rsidRPr="00A2439B" w:rsidRDefault="00A2439B" w:rsidP="00A2439B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  <w:r w:rsidRPr="00A2439B">
              <w:rPr>
                <w:caps/>
                <w:sz w:val="28"/>
                <w:szCs w:val="28"/>
              </w:rPr>
              <w:t xml:space="preserve">условия реализации </w:t>
            </w:r>
            <w:proofErr w:type="gramStart"/>
            <w:r w:rsidRPr="00A2439B">
              <w:rPr>
                <w:caps/>
                <w:sz w:val="28"/>
                <w:szCs w:val="28"/>
              </w:rPr>
              <w:t>программы  учебной</w:t>
            </w:r>
            <w:proofErr w:type="gramEnd"/>
            <w:r w:rsidRPr="00A2439B">
              <w:rPr>
                <w:caps/>
                <w:sz w:val="28"/>
                <w:szCs w:val="28"/>
              </w:rPr>
              <w:t xml:space="preserve"> дисциплины</w:t>
            </w:r>
          </w:p>
          <w:p w:rsidR="00A2439B" w:rsidRPr="00A2439B" w:rsidRDefault="00A2439B" w:rsidP="00244CEA">
            <w:pPr>
              <w:pStyle w:val="1"/>
              <w:tabs>
                <w:tab w:val="num" w:pos="0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</w:p>
        </w:tc>
        <w:tc>
          <w:tcPr>
            <w:tcW w:w="2698" w:type="dxa"/>
          </w:tcPr>
          <w:p w:rsidR="00A2439B" w:rsidRPr="00C44DFF" w:rsidRDefault="00A2439B" w:rsidP="00C44DFF">
            <w:pPr>
              <w:spacing w:before="120" w:after="120"/>
              <w:jc w:val="center"/>
            </w:pPr>
          </w:p>
        </w:tc>
      </w:tr>
      <w:tr w:rsidR="00A2439B" w:rsidRPr="005125BA" w:rsidTr="00EB689F">
        <w:trPr>
          <w:trHeight w:val="1304"/>
        </w:trPr>
        <w:tc>
          <w:tcPr>
            <w:tcW w:w="7333" w:type="dxa"/>
          </w:tcPr>
          <w:p w:rsidR="00A2439B" w:rsidRPr="00A2439B" w:rsidRDefault="00A2439B" w:rsidP="00A2439B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  <w:r w:rsidRPr="00A2439B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2439B" w:rsidRPr="00A2439B" w:rsidRDefault="00A2439B" w:rsidP="00244CEA">
            <w:pPr>
              <w:pStyle w:val="1"/>
              <w:tabs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</w:p>
        </w:tc>
        <w:tc>
          <w:tcPr>
            <w:tcW w:w="2698" w:type="dxa"/>
          </w:tcPr>
          <w:p w:rsidR="00A2439B" w:rsidRPr="00C44DFF" w:rsidRDefault="00A2439B" w:rsidP="00C44DFF">
            <w:pPr>
              <w:spacing w:before="120" w:after="120"/>
              <w:jc w:val="center"/>
            </w:pPr>
          </w:p>
        </w:tc>
      </w:tr>
    </w:tbl>
    <w:p w:rsidR="00241067" w:rsidRDefault="00241067" w:rsidP="00785AFB"/>
    <w:p w:rsidR="00241067" w:rsidRDefault="00241067" w:rsidP="00785AFB"/>
    <w:p w:rsidR="00241067" w:rsidRDefault="00241067" w:rsidP="00785AFB"/>
    <w:p w:rsidR="00241067" w:rsidRPr="00D828F1" w:rsidRDefault="00241067" w:rsidP="00785A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241067" w:rsidRDefault="00241067" w:rsidP="00785A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Cs w:val="28"/>
        </w:rPr>
      </w:pPr>
    </w:p>
    <w:p w:rsidR="00241067" w:rsidRDefault="00241067" w:rsidP="00785A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Cs w:val="28"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Pr="002F59A6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Pr="002F59A6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Pr="002F59A6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16B8F" w:rsidRDefault="00516B8F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16B8F" w:rsidRDefault="00516B8F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D1944" w:rsidRPr="00516B8F" w:rsidRDefault="001D1944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Pr="002F59A6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F32AA" w:rsidRDefault="006F32AA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E7578" w:rsidRDefault="001E7578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E7578" w:rsidRPr="001E7578" w:rsidRDefault="001E7578" w:rsidP="001E7578">
      <w:pPr>
        <w:numPr>
          <w:ilvl w:val="0"/>
          <w:numId w:val="34"/>
        </w:numPr>
        <w:rPr>
          <w:b/>
          <w:sz w:val="28"/>
          <w:szCs w:val="28"/>
        </w:rPr>
      </w:pPr>
      <w:proofErr w:type="gramStart"/>
      <w:r w:rsidRPr="001E7578">
        <w:rPr>
          <w:b/>
          <w:sz w:val="28"/>
          <w:szCs w:val="28"/>
        </w:rPr>
        <w:t>Паспорт  рабочей</w:t>
      </w:r>
      <w:proofErr w:type="gramEnd"/>
      <w:r w:rsidRPr="001E7578">
        <w:rPr>
          <w:b/>
          <w:sz w:val="28"/>
          <w:szCs w:val="28"/>
        </w:rPr>
        <w:t xml:space="preserve"> программы учебной дисциплины</w:t>
      </w:r>
    </w:p>
    <w:p w:rsidR="00241067" w:rsidRPr="001D0C58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  <w:r w:rsidRPr="001D0C58">
        <w:t>Освоение содержания учебной дисциплины «</w:t>
      </w:r>
      <w:r>
        <w:t>Русский язык» обеспечивает дости</w:t>
      </w:r>
      <w:r w:rsidRPr="001D0C58">
        <w:t>жение студентами следующих результатов:</w:t>
      </w: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  <w:r>
        <w:rPr>
          <w:b/>
        </w:rPr>
        <w:t>л</w:t>
      </w:r>
      <w:r w:rsidRPr="001D0C58">
        <w:rPr>
          <w:b/>
        </w:rPr>
        <w:t>ичностных</w:t>
      </w:r>
      <w:r>
        <w:t>:</w:t>
      </w:r>
    </w:p>
    <w:p w:rsidR="00241067" w:rsidRDefault="00241067" w:rsidP="00785AFB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1</w:t>
      </w:r>
      <w:r w:rsidRPr="00D5628F">
        <w:t>) </w:t>
      </w:r>
      <w:r>
        <w:t>российской</w:t>
      </w:r>
      <w:r w:rsidRPr="00D5628F">
        <w:t xml:space="preserve"> </w:t>
      </w:r>
      <w:r>
        <w:t>гражданской идентичности</w:t>
      </w:r>
      <w:r w:rsidRPr="00D5628F">
        <w:t>, патриотизм</w:t>
      </w:r>
      <w:r>
        <w:t>а, уважения</w:t>
      </w:r>
      <w:r w:rsidRPr="00D5628F">
        <w:t xml:space="preserve"> к своему народу, чувства ответст</w:t>
      </w:r>
      <w:r>
        <w:t>венности перед Родиной, гордость</w:t>
      </w:r>
      <w:r w:rsidRPr="00D5628F">
        <w:t xml:space="preserve"> за свой край, свою Родину, прошлое и </w:t>
      </w:r>
    </w:p>
    <w:p w:rsidR="00241067" w:rsidRPr="00D5628F" w:rsidRDefault="00241067" w:rsidP="00785AFB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D5628F">
        <w:t>настоящее многонационального народа России, уважение государственных символов (герб, флаг, гимн);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</w:pPr>
      <w:r>
        <w:t>2) гражданской позиции</w:t>
      </w:r>
      <w:r w:rsidRPr="00D5628F">
        <w:t xml:space="preserve">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241067" w:rsidRPr="00D5628F" w:rsidRDefault="00241067" w:rsidP="00785AFB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3) готовности</w:t>
      </w:r>
      <w:r w:rsidRPr="00D5628F">
        <w:t xml:space="preserve"> к служению Отечеству, его защите; 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</w:pPr>
      <w:r>
        <w:t>4) </w:t>
      </w:r>
      <w:proofErr w:type="spellStart"/>
      <w:r>
        <w:t>сформированности</w:t>
      </w:r>
      <w:proofErr w:type="spellEnd"/>
      <w:r w:rsidRPr="00D5628F"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</w:pPr>
      <w:r>
        <w:t>5) </w:t>
      </w:r>
      <w:proofErr w:type="spellStart"/>
      <w:r>
        <w:t>сформированности</w:t>
      </w:r>
      <w:proofErr w:type="spellEnd"/>
      <w:r w:rsidRPr="00D5628F">
        <w:t xml:space="preserve">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</w:pPr>
      <w:r>
        <w:t>6) толерантного сознания и поведения</w:t>
      </w:r>
      <w:r w:rsidRPr="00D5628F">
        <w:t xml:space="preserve"> в поликультурном мире, готов</w:t>
      </w:r>
      <w:r>
        <w:t>ности</w:t>
      </w:r>
      <w:r w:rsidRPr="00D5628F">
        <w:t xml:space="preserve"> и способ</w:t>
      </w:r>
      <w:r>
        <w:t>ности</w:t>
      </w:r>
      <w:r w:rsidRPr="00D5628F">
        <w:t xml:space="preserve"> вести диалог с другими людьми, достигать в нём взаимопонимания, находить общие цели и сотрудничать для их достижения;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trike/>
        </w:rPr>
      </w:pPr>
      <w:r>
        <w:t>7) нравственного сознания и поведения</w:t>
      </w:r>
      <w:r w:rsidRPr="00D5628F">
        <w:t xml:space="preserve"> на основе усвоения общечеловеческих ценностей;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</w:pPr>
      <w:r>
        <w:t>8</w:t>
      </w:r>
      <w:r w:rsidRPr="00D5628F">
        <w:t>) г</w:t>
      </w:r>
      <w:r>
        <w:t>отовности и способности</w:t>
      </w:r>
      <w:r w:rsidRPr="00D5628F">
        <w:t xml:space="preserve"> к образованию, в том числе самообразованию, на про</w:t>
      </w:r>
      <w:r>
        <w:t>тяжении всей жизни; сознательного отношения</w:t>
      </w:r>
      <w:r w:rsidRPr="00D5628F">
        <w:t xml:space="preserve"> к непрерывному образованию как условию успешной профессиональной и общественной деятельности;</w:t>
      </w:r>
    </w:p>
    <w:p w:rsidR="00241067" w:rsidRPr="00D5628F" w:rsidRDefault="00241067" w:rsidP="00785AFB">
      <w:pPr>
        <w:spacing w:line="230" w:lineRule="exact"/>
        <w:ind w:firstLine="320"/>
        <w:jc w:val="both"/>
      </w:pPr>
    </w:p>
    <w:p w:rsidR="00241067" w:rsidRPr="008E5F8A" w:rsidRDefault="00241067" w:rsidP="00785AFB">
      <w:pPr>
        <w:widowControl w:val="0"/>
        <w:tabs>
          <w:tab w:val="left" w:pos="601"/>
        </w:tabs>
        <w:spacing w:line="230" w:lineRule="exact"/>
        <w:jc w:val="both"/>
        <w:rPr>
          <w:rStyle w:val="5"/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proofErr w:type="spellStart"/>
      <w:r w:rsidRPr="008E5F8A"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  <w:t>метапредметных</w:t>
      </w:r>
      <w:proofErr w:type="spellEnd"/>
      <w:r w:rsidRPr="008E5F8A"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  <w:t>:</w:t>
      </w:r>
    </w:p>
    <w:p w:rsidR="00241067" w:rsidRPr="00057EE7" w:rsidRDefault="00241067" w:rsidP="00785AFB">
      <w:pPr>
        <w:ind w:firstLine="320"/>
        <w:jc w:val="both"/>
      </w:pPr>
      <w:r w:rsidRPr="00057EE7">
        <w:rPr>
          <w:bCs/>
        </w:rPr>
        <w:t>1) умения самостоятельно определять цели деятельности и составлять планы деятельности</w:t>
      </w:r>
      <w:r w:rsidRPr="00057EE7">
        <w:t>; самостоятельно осуществлять, контролировать и корректировать</w:t>
      </w:r>
      <w:r w:rsidRPr="00057EE7">
        <w:rPr>
          <w:b/>
        </w:rPr>
        <w:t xml:space="preserve"> </w:t>
      </w:r>
      <w:r w:rsidRPr="00057EE7">
        <w:t xml:space="preserve"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241067" w:rsidRPr="00057EE7" w:rsidRDefault="00241067" w:rsidP="00785AFB">
      <w:pPr>
        <w:ind w:firstLine="320"/>
        <w:jc w:val="both"/>
      </w:pPr>
      <w:r w:rsidRPr="00057EE7">
        <w:rPr>
          <w:bCs/>
        </w:rPr>
        <w:t>2) </w:t>
      </w:r>
      <w:r w:rsidRPr="00057EE7">
        <w:rPr>
          <w:rStyle w:val="af1"/>
          <w:b w:val="0"/>
          <w:bCs w:val="0"/>
        </w:rPr>
        <w:t xml:space="preserve">умения продуктивно общаться и взаимодействовать </w:t>
      </w:r>
      <w:r w:rsidRPr="00057EE7">
        <w:t xml:space="preserve">в процессе совместной деятельности, учитывать позиции других участников деятельности, эффективно разрешать конфликты; </w:t>
      </w:r>
    </w:p>
    <w:p w:rsidR="00241067" w:rsidRPr="00057EE7" w:rsidRDefault="00241067" w:rsidP="00785AFB">
      <w:pPr>
        <w:ind w:firstLine="320"/>
        <w:jc w:val="both"/>
        <w:rPr>
          <w:strike/>
        </w:rPr>
      </w:pPr>
      <w:r w:rsidRPr="00057EE7">
        <w:rPr>
          <w:bCs/>
        </w:rPr>
        <w:t>3) владения навыками познавательной, учебно-</w:t>
      </w:r>
      <w:r w:rsidRPr="00057EE7">
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41067" w:rsidRPr="00057EE7" w:rsidRDefault="00241067" w:rsidP="00785AFB">
      <w:pPr>
        <w:autoSpaceDE w:val="0"/>
        <w:autoSpaceDN w:val="0"/>
        <w:adjustRightInd w:val="0"/>
        <w:ind w:firstLine="320"/>
        <w:jc w:val="both"/>
      </w:pPr>
      <w:r w:rsidRPr="00057EE7">
        <w:rPr>
          <w:bCs/>
        </w:rPr>
        <w:t>4) </w:t>
      </w:r>
      <w:r w:rsidRPr="00057EE7">
        <w:t>готовности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41067" w:rsidRPr="00057EE7" w:rsidRDefault="00241067" w:rsidP="00785AFB">
      <w:pPr>
        <w:autoSpaceDE w:val="0"/>
        <w:autoSpaceDN w:val="0"/>
        <w:adjustRightInd w:val="0"/>
        <w:ind w:firstLine="320"/>
        <w:jc w:val="both"/>
      </w:pPr>
      <w:r w:rsidRPr="00057EE7">
        <w:t>5) умения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41067" w:rsidRDefault="00241067" w:rsidP="00785AFB">
      <w:pPr>
        <w:autoSpaceDE w:val="0"/>
        <w:autoSpaceDN w:val="0"/>
        <w:adjustRightInd w:val="0"/>
        <w:ind w:firstLine="320"/>
        <w:jc w:val="both"/>
      </w:pPr>
      <w:r w:rsidRPr="00057EE7">
        <w:lastRenderedPageBreak/>
        <w:t>6) умения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241067" w:rsidRPr="00057EE7" w:rsidRDefault="00241067" w:rsidP="00785AFB">
      <w:pPr>
        <w:pStyle w:val="msonormalcxspmiddle"/>
        <w:spacing w:before="0" w:beforeAutospacing="0" w:after="0" w:afterAutospacing="0"/>
        <w:ind w:firstLine="320"/>
        <w:jc w:val="both"/>
      </w:pPr>
      <w:r w:rsidRPr="00057EE7">
        <w:t xml:space="preserve">7) владения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241067" w:rsidRPr="00057EE7" w:rsidRDefault="00241067" w:rsidP="00785AFB">
      <w:pPr>
        <w:pStyle w:val="msonormalcxspmiddle"/>
        <w:spacing w:before="0" w:beforeAutospacing="0" w:after="0" w:afterAutospacing="0"/>
        <w:ind w:firstLine="320"/>
        <w:jc w:val="both"/>
      </w:pPr>
      <w:r w:rsidRPr="00057EE7">
        <w:t xml:space="preserve">8) владения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241067" w:rsidRDefault="00241067" w:rsidP="00785AFB">
      <w:pPr>
        <w:widowControl w:val="0"/>
        <w:tabs>
          <w:tab w:val="left" w:pos="601"/>
        </w:tabs>
        <w:spacing w:line="230" w:lineRule="exact"/>
        <w:jc w:val="both"/>
      </w:pPr>
    </w:p>
    <w:p w:rsidR="00241067" w:rsidRDefault="00241067" w:rsidP="00785AFB">
      <w:pPr>
        <w:widowControl w:val="0"/>
        <w:tabs>
          <w:tab w:val="left" w:pos="601"/>
        </w:tabs>
        <w:spacing w:line="230" w:lineRule="exact"/>
        <w:jc w:val="both"/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241067" w:rsidRDefault="00241067" w:rsidP="00785AFB">
      <w:pPr>
        <w:widowControl w:val="0"/>
        <w:tabs>
          <w:tab w:val="left" w:pos="601"/>
        </w:tabs>
        <w:spacing w:line="230" w:lineRule="exact"/>
        <w:jc w:val="both"/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241067" w:rsidRDefault="00241067" w:rsidP="00785AFB">
      <w:pPr>
        <w:widowControl w:val="0"/>
        <w:tabs>
          <w:tab w:val="left" w:pos="601"/>
        </w:tabs>
        <w:spacing w:line="230" w:lineRule="exact"/>
        <w:jc w:val="both"/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241067" w:rsidRPr="008E5F8A" w:rsidRDefault="00241067" w:rsidP="00785AFB">
      <w:pPr>
        <w:widowControl w:val="0"/>
        <w:tabs>
          <w:tab w:val="left" w:pos="601"/>
        </w:tabs>
        <w:spacing w:line="230" w:lineRule="exact"/>
        <w:jc w:val="both"/>
        <w:rPr>
          <w:rStyle w:val="5"/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8E5F8A"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  <w:t>предметных:</w:t>
      </w:r>
    </w:p>
    <w:p w:rsidR="00241067" w:rsidRDefault="00241067" w:rsidP="00785AFB">
      <w:pPr>
        <w:widowControl w:val="0"/>
        <w:tabs>
          <w:tab w:val="left" w:pos="601"/>
        </w:tabs>
        <w:spacing w:line="230" w:lineRule="exact"/>
        <w:ind w:left="320"/>
        <w:jc w:val="both"/>
        <w:rPr>
          <w:rStyle w:val="5"/>
          <w:i w:val="0"/>
          <w:iCs w:val="0"/>
          <w:sz w:val="24"/>
          <w:szCs w:val="24"/>
        </w:rPr>
      </w:pPr>
    </w:p>
    <w:p w:rsidR="00241067" w:rsidRPr="000F4C3D" w:rsidRDefault="00241067" w:rsidP="00785AFB">
      <w:pPr>
        <w:tabs>
          <w:tab w:val="left" w:pos="1276"/>
        </w:tabs>
        <w:ind w:firstLine="709"/>
        <w:jc w:val="both"/>
      </w:pPr>
      <w:r>
        <w:t>1) </w:t>
      </w:r>
      <w:proofErr w:type="spellStart"/>
      <w:r>
        <w:t>сформированности</w:t>
      </w:r>
      <w:proofErr w:type="spellEnd"/>
      <w:r w:rsidRPr="000F4C3D">
        <w:t xml:space="preserve"> понятий о нормах русского литературного языка и применение знаний о них в речевой практике; </w:t>
      </w:r>
    </w:p>
    <w:p w:rsidR="00241067" w:rsidRPr="000F4C3D" w:rsidRDefault="00241067" w:rsidP="00785AFB">
      <w:pPr>
        <w:tabs>
          <w:tab w:val="left" w:pos="1276"/>
        </w:tabs>
        <w:ind w:firstLine="709"/>
        <w:jc w:val="both"/>
      </w:pPr>
      <w:r>
        <w:t>2) владения</w:t>
      </w:r>
      <w:r w:rsidRPr="000F4C3D">
        <w:t xml:space="preserve"> навыками самоанализа и самооценки на основе наблюдений за собственной речью; </w:t>
      </w:r>
    </w:p>
    <w:p w:rsidR="00241067" w:rsidRPr="000F4C3D" w:rsidRDefault="00241067" w:rsidP="00785AFB">
      <w:pPr>
        <w:tabs>
          <w:tab w:val="left" w:pos="1276"/>
          <w:tab w:val="left" w:pos="4432"/>
          <w:tab w:val="left" w:pos="9355"/>
        </w:tabs>
        <w:ind w:firstLine="709"/>
        <w:jc w:val="both"/>
      </w:pPr>
      <w:r>
        <w:t>3) владения</w:t>
      </w:r>
      <w:r w:rsidRPr="000F4C3D">
        <w:t xml:space="preserve"> умением анализировать текст с точки зрения наличия в нём явной и скрытой, основной и второстепенной информации;</w:t>
      </w:r>
    </w:p>
    <w:p w:rsidR="00241067" w:rsidRPr="000F4C3D" w:rsidRDefault="00241067" w:rsidP="00785AFB">
      <w:pPr>
        <w:tabs>
          <w:tab w:val="left" w:pos="1276"/>
          <w:tab w:val="left" w:pos="4432"/>
          <w:tab w:val="left" w:pos="9355"/>
        </w:tabs>
        <w:ind w:firstLine="709"/>
        <w:jc w:val="both"/>
      </w:pPr>
      <w:r>
        <w:t>4) владения</w:t>
      </w:r>
      <w:r w:rsidRPr="000F4C3D">
        <w:t xml:space="preserve"> умением представлять тексты в виде тезисов, конспектов, аннотаций, рефератов, сочинений различных жанров;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5) знания</w:t>
      </w:r>
      <w:r w:rsidRPr="000F4C3D">
        <w:t xml:space="preserve">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 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6) </w:t>
      </w:r>
      <w:proofErr w:type="spellStart"/>
      <w:r>
        <w:t>сформированности</w:t>
      </w:r>
      <w:proofErr w:type="spellEnd"/>
      <w:r w:rsidRPr="000F4C3D">
        <w:t xml:space="preserve"> представлений об изобразительно-выразительных возможностях русского языка; 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7) </w:t>
      </w:r>
      <w:proofErr w:type="spellStart"/>
      <w:r>
        <w:t>сформированности</w:t>
      </w:r>
      <w:proofErr w:type="spellEnd"/>
      <w:r w:rsidRPr="000F4C3D">
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8) способности</w:t>
      </w:r>
      <w:r w:rsidRPr="000F4C3D">
        <w:t xml:space="preserve"> выявлять в художественных текстах образы, темы и проблемы и выражать своё отношение к ним в развёрнутых аргументированных устных и письменных высказываниях;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9) владения</w:t>
      </w:r>
      <w:r w:rsidRPr="000F4C3D">
        <w:t xml:space="preserve"> навыками анализа художественных произведений с учётом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10) </w:t>
      </w:r>
      <w:proofErr w:type="spellStart"/>
      <w:r>
        <w:t>сформированности</w:t>
      </w:r>
      <w:proofErr w:type="spellEnd"/>
      <w:r w:rsidRPr="000F4C3D">
        <w:t xml:space="preserve"> представлений о системе стилей языка художественной литературы. </w:t>
      </w:r>
    </w:p>
    <w:p w:rsidR="00241067" w:rsidRDefault="00241067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  <w:r>
        <w:tab/>
        <w:t xml:space="preserve"> </w:t>
      </w:r>
    </w:p>
    <w:p w:rsidR="00516B8F" w:rsidRDefault="00516B8F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</w:p>
    <w:p w:rsidR="00516B8F" w:rsidRPr="00C96917" w:rsidRDefault="00516B8F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</w:p>
    <w:p w:rsidR="00241067" w:rsidRPr="005125BA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  <w:r w:rsidRPr="005125BA">
        <w:rPr>
          <w:b/>
        </w:rPr>
        <w:t>Количество часов на освоение программы учебной дисциплины:</w:t>
      </w:r>
    </w:p>
    <w:p w:rsidR="00241067" w:rsidRPr="005125BA" w:rsidRDefault="00241067" w:rsidP="004A3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  <w:r w:rsidRPr="005125BA">
        <w:t>максимальн</w:t>
      </w:r>
      <w:r>
        <w:t>ая</w:t>
      </w:r>
      <w:r w:rsidRPr="005125BA">
        <w:t xml:space="preserve"> учебн</w:t>
      </w:r>
      <w:r>
        <w:t>ая</w:t>
      </w:r>
      <w:r w:rsidRPr="005125BA">
        <w:t xml:space="preserve"> нагрузк</w:t>
      </w:r>
      <w:r>
        <w:t>а</w:t>
      </w:r>
      <w:r w:rsidRPr="005125BA">
        <w:t xml:space="preserve"> </w:t>
      </w:r>
      <w:proofErr w:type="gramStart"/>
      <w:r>
        <w:t>обучающегося</w:t>
      </w:r>
      <w:r w:rsidRPr="005125BA">
        <w:t xml:space="preserve">  </w:t>
      </w:r>
      <w:r>
        <w:t>-</w:t>
      </w:r>
      <w:proofErr w:type="gramEnd"/>
      <w:r>
        <w:t xml:space="preserve"> </w:t>
      </w:r>
      <w:r w:rsidR="00117781">
        <w:rPr>
          <w:b/>
        </w:rPr>
        <w:t>102</w:t>
      </w:r>
      <w:r w:rsidRPr="005877EB">
        <w:t xml:space="preserve"> </w:t>
      </w:r>
      <w:r w:rsidRPr="005125BA">
        <w:t>час, в том числе:</w:t>
      </w:r>
    </w:p>
    <w:p w:rsidR="00241067" w:rsidRPr="005125BA" w:rsidRDefault="00241067" w:rsidP="004A3B1B">
      <w:pPr>
        <w:numPr>
          <w:ilvl w:val="0"/>
          <w:numId w:val="14"/>
        </w:numPr>
        <w:tabs>
          <w:tab w:val="clear" w:pos="1080"/>
          <w:tab w:val="num" w:pos="7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770" w:hanging="440"/>
        <w:jc w:val="both"/>
      </w:pPr>
      <w:r w:rsidRPr="005125BA">
        <w:t>обязательн</w:t>
      </w:r>
      <w:r>
        <w:t>ая</w:t>
      </w:r>
      <w:r w:rsidRPr="005125BA">
        <w:t xml:space="preserve"> аудиторн</w:t>
      </w:r>
      <w:r>
        <w:t>ая</w:t>
      </w:r>
      <w:r w:rsidRPr="005125BA">
        <w:t xml:space="preserve"> </w:t>
      </w:r>
      <w:r>
        <w:t>лабораторно-практическая работа</w:t>
      </w:r>
      <w:r w:rsidRPr="005125BA">
        <w:t xml:space="preserve"> </w:t>
      </w:r>
      <w:r>
        <w:t>обучающегося</w:t>
      </w:r>
      <w:r w:rsidRPr="005125BA">
        <w:t xml:space="preserve"> </w:t>
      </w:r>
      <w:r w:rsidR="00117781">
        <w:rPr>
          <w:b/>
        </w:rPr>
        <w:t>84</w:t>
      </w:r>
      <w:r w:rsidR="00E34DEF">
        <w:rPr>
          <w:b/>
        </w:rPr>
        <w:t xml:space="preserve"> </w:t>
      </w:r>
      <w:r w:rsidRPr="005125BA">
        <w:t>час</w:t>
      </w:r>
      <w:r>
        <w:t>ов</w:t>
      </w:r>
      <w:r w:rsidRPr="005125BA">
        <w:t>;</w:t>
      </w:r>
    </w:p>
    <w:p w:rsidR="00241067" w:rsidRDefault="00241067" w:rsidP="00785AFB">
      <w:pPr>
        <w:numPr>
          <w:ilvl w:val="0"/>
          <w:numId w:val="14"/>
        </w:numPr>
        <w:tabs>
          <w:tab w:val="clear" w:pos="1080"/>
          <w:tab w:val="num" w:pos="7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770" w:hanging="440"/>
        <w:jc w:val="both"/>
      </w:pPr>
      <w:r w:rsidRPr="005125BA">
        <w:t>самостоятельн</w:t>
      </w:r>
      <w:r>
        <w:t>ая</w:t>
      </w:r>
      <w:r w:rsidRPr="005125BA">
        <w:t xml:space="preserve"> работ</w:t>
      </w:r>
      <w:r>
        <w:t>а</w:t>
      </w:r>
      <w:r w:rsidRPr="005125BA">
        <w:t xml:space="preserve"> </w:t>
      </w:r>
      <w:proofErr w:type="gramStart"/>
      <w:r>
        <w:t>обучающегося  -</w:t>
      </w:r>
      <w:proofErr w:type="gramEnd"/>
      <w:r>
        <w:t xml:space="preserve"> </w:t>
      </w:r>
      <w:r w:rsidR="00117781">
        <w:rPr>
          <w:b/>
        </w:rPr>
        <w:t>12</w:t>
      </w:r>
      <w:r w:rsidRPr="005125BA">
        <w:t xml:space="preserve"> часов.</w:t>
      </w:r>
    </w:p>
    <w:p w:rsidR="00241067" w:rsidRDefault="00241067" w:rsidP="002E4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</w:p>
    <w:p w:rsidR="00241067" w:rsidRPr="005125BA" w:rsidRDefault="00AB0BF4" w:rsidP="00785AFB">
      <w:pPr>
        <w:pStyle w:val="13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</w:t>
      </w:r>
      <w:r w:rsidR="00241067" w:rsidRPr="005125BA">
        <w:rPr>
          <w:rFonts w:ascii="Times New Roman" w:hAnsi="Times New Roman"/>
          <w:b/>
          <w:sz w:val="24"/>
          <w:szCs w:val="24"/>
        </w:rPr>
        <w:t>. СТРУКТУРА И СОДЕРЖАНИЕ УЧЕБНОЙ ДИСЦИПЛИНЫ</w:t>
      </w:r>
    </w:p>
    <w:p w:rsidR="00241067" w:rsidRPr="005125BA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-180" w:firstLine="180"/>
        <w:jc w:val="both"/>
        <w:rPr>
          <w:u w:val="single"/>
        </w:rPr>
      </w:pPr>
      <w:r w:rsidRPr="005125BA">
        <w:rPr>
          <w:b/>
        </w:rPr>
        <w:t>Объем учебной дисциплины и виды учебной работы</w:t>
      </w:r>
    </w:p>
    <w:tbl>
      <w:tblPr>
        <w:tblW w:w="994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4"/>
        <w:gridCol w:w="2260"/>
      </w:tblGrid>
      <w:tr w:rsidR="00241067" w:rsidRPr="005125BA" w:rsidTr="00785AFB">
        <w:trPr>
          <w:trHeight w:val="460"/>
          <w:jc w:val="center"/>
        </w:trPr>
        <w:tc>
          <w:tcPr>
            <w:tcW w:w="7683" w:type="dxa"/>
            <w:vAlign w:val="center"/>
          </w:tcPr>
          <w:p w:rsidR="00241067" w:rsidRPr="005125BA" w:rsidRDefault="00241067" w:rsidP="00785AFB">
            <w:pPr>
              <w:spacing w:before="120" w:after="120"/>
              <w:jc w:val="center"/>
            </w:pPr>
            <w:r w:rsidRPr="005125BA">
              <w:rPr>
                <w:b/>
              </w:rPr>
              <w:t>Вид учебной работы</w:t>
            </w:r>
          </w:p>
        </w:tc>
        <w:tc>
          <w:tcPr>
            <w:tcW w:w="2261" w:type="dxa"/>
            <w:vAlign w:val="center"/>
          </w:tcPr>
          <w:p w:rsidR="00241067" w:rsidRPr="005125BA" w:rsidRDefault="00241067" w:rsidP="00785AFB">
            <w:pPr>
              <w:spacing w:before="120" w:after="120"/>
              <w:jc w:val="center"/>
              <w:rPr>
                <w:i/>
                <w:iCs/>
              </w:rPr>
            </w:pPr>
            <w:r w:rsidRPr="005125BA">
              <w:rPr>
                <w:b/>
                <w:i/>
                <w:iCs/>
              </w:rPr>
              <w:t>Объем часов</w:t>
            </w:r>
          </w:p>
        </w:tc>
      </w:tr>
      <w:tr w:rsidR="00241067" w:rsidRPr="005125BA" w:rsidTr="00785AFB">
        <w:trPr>
          <w:trHeight w:val="285"/>
          <w:jc w:val="center"/>
        </w:trPr>
        <w:tc>
          <w:tcPr>
            <w:tcW w:w="7683" w:type="dxa"/>
          </w:tcPr>
          <w:p w:rsidR="00241067" w:rsidRPr="005125BA" w:rsidRDefault="00241067" w:rsidP="00785AFB">
            <w:pPr>
              <w:spacing w:before="120" w:after="120"/>
              <w:rPr>
                <w:b/>
              </w:rPr>
            </w:pPr>
            <w:r w:rsidRPr="005125BA">
              <w:rPr>
                <w:b/>
              </w:rPr>
              <w:t>Максимальная учебная нагрузка (всего)</w:t>
            </w:r>
          </w:p>
        </w:tc>
        <w:tc>
          <w:tcPr>
            <w:tcW w:w="2261" w:type="dxa"/>
          </w:tcPr>
          <w:p w:rsidR="00241067" w:rsidRPr="005125BA" w:rsidRDefault="00117781" w:rsidP="00414D1F">
            <w:pPr>
              <w:spacing w:before="120" w:after="1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102</w:t>
            </w:r>
          </w:p>
        </w:tc>
      </w:tr>
      <w:tr w:rsidR="00241067" w:rsidRPr="005125BA" w:rsidTr="00785AFB">
        <w:trPr>
          <w:jc w:val="center"/>
        </w:trPr>
        <w:tc>
          <w:tcPr>
            <w:tcW w:w="7683" w:type="dxa"/>
          </w:tcPr>
          <w:p w:rsidR="00241067" w:rsidRPr="005125BA" w:rsidRDefault="00241067" w:rsidP="00785AFB">
            <w:pPr>
              <w:spacing w:before="120" w:after="120"/>
              <w:jc w:val="both"/>
            </w:pPr>
            <w:r w:rsidRPr="005125BA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2261" w:type="dxa"/>
          </w:tcPr>
          <w:p w:rsidR="00241067" w:rsidRPr="005125BA" w:rsidRDefault="00E34DEF" w:rsidP="00785AFB">
            <w:pPr>
              <w:spacing w:before="120" w:after="1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78</w:t>
            </w:r>
          </w:p>
        </w:tc>
      </w:tr>
      <w:tr w:rsidR="00241067" w:rsidRPr="005125BA" w:rsidTr="00785AFB">
        <w:trPr>
          <w:jc w:val="center"/>
        </w:trPr>
        <w:tc>
          <w:tcPr>
            <w:tcW w:w="7683" w:type="dxa"/>
          </w:tcPr>
          <w:p w:rsidR="00241067" w:rsidRPr="005125BA" w:rsidRDefault="00241067" w:rsidP="00785AFB">
            <w:pPr>
              <w:spacing w:before="120" w:after="120"/>
              <w:jc w:val="both"/>
            </w:pPr>
            <w:r w:rsidRPr="005125BA">
              <w:t>в том числе:</w:t>
            </w:r>
          </w:p>
        </w:tc>
        <w:tc>
          <w:tcPr>
            <w:tcW w:w="2261" w:type="dxa"/>
          </w:tcPr>
          <w:p w:rsidR="00241067" w:rsidRPr="005125BA" w:rsidRDefault="00241067" w:rsidP="00785AFB">
            <w:pPr>
              <w:spacing w:before="120" w:after="120"/>
              <w:jc w:val="center"/>
              <w:rPr>
                <w:b/>
                <w:i/>
                <w:iCs/>
              </w:rPr>
            </w:pPr>
          </w:p>
        </w:tc>
      </w:tr>
      <w:tr w:rsidR="00241067" w:rsidRPr="005125BA" w:rsidTr="00785AFB">
        <w:trPr>
          <w:jc w:val="center"/>
        </w:trPr>
        <w:tc>
          <w:tcPr>
            <w:tcW w:w="7683" w:type="dxa"/>
          </w:tcPr>
          <w:p w:rsidR="00241067" w:rsidRPr="005125BA" w:rsidRDefault="00241067" w:rsidP="00785AFB">
            <w:pPr>
              <w:spacing w:before="120" w:after="120"/>
              <w:jc w:val="both"/>
            </w:pPr>
            <w:r>
              <w:t>теоретические занятия</w:t>
            </w:r>
          </w:p>
        </w:tc>
        <w:tc>
          <w:tcPr>
            <w:tcW w:w="2261" w:type="dxa"/>
          </w:tcPr>
          <w:p w:rsidR="00241067" w:rsidRPr="006509FC" w:rsidRDefault="00E34DEF" w:rsidP="00785AFB">
            <w:pPr>
              <w:spacing w:before="120" w:after="1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78</w:t>
            </w:r>
          </w:p>
        </w:tc>
      </w:tr>
      <w:tr w:rsidR="00241067" w:rsidRPr="005125BA" w:rsidTr="00785AFB">
        <w:trPr>
          <w:jc w:val="center"/>
        </w:trPr>
        <w:tc>
          <w:tcPr>
            <w:tcW w:w="7683" w:type="dxa"/>
          </w:tcPr>
          <w:p w:rsidR="00241067" w:rsidRPr="000113B3" w:rsidRDefault="00241067" w:rsidP="00785AFB">
            <w:pPr>
              <w:spacing w:before="120" w:after="120"/>
              <w:jc w:val="both"/>
            </w:pPr>
            <w:r>
              <w:t>практические работы</w:t>
            </w:r>
          </w:p>
        </w:tc>
        <w:tc>
          <w:tcPr>
            <w:tcW w:w="2261" w:type="dxa"/>
          </w:tcPr>
          <w:p w:rsidR="00241067" w:rsidRPr="006509FC" w:rsidRDefault="00E34DEF" w:rsidP="00516B8F">
            <w:pPr>
              <w:spacing w:before="120" w:after="1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0</w:t>
            </w:r>
          </w:p>
        </w:tc>
      </w:tr>
      <w:tr w:rsidR="00241067" w:rsidRPr="005125BA" w:rsidTr="00785AFB">
        <w:trPr>
          <w:jc w:val="center"/>
        </w:trPr>
        <w:tc>
          <w:tcPr>
            <w:tcW w:w="7683" w:type="dxa"/>
          </w:tcPr>
          <w:p w:rsidR="00241067" w:rsidRPr="005125BA" w:rsidRDefault="00241067" w:rsidP="00785AFB">
            <w:pPr>
              <w:spacing w:before="120" w:after="120"/>
              <w:jc w:val="both"/>
              <w:rPr>
                <w:b/>
              </w:rPr>
            </w:pPr>
            <w:r w:rsidRPr="005125BA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2261" w:type="dxa"/>
          </w:tcPr>
          <w:p w:rsidR="00241067" w:rsidRPr="00E44681" w:rsidRDefault="00117781" w:rsidP="00785AFB">
            <w:pPr>
              <w:spacing w:before="120" w:after="1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12</w:t>
            </w:r>
            <w:bookmarkStart w:id="0" w:name="_GoBack"/>
            <w:bookmarkEnd w:id="0"/>
          </w:p>
        </w:tc>
      </w:tr>
      <w:tr w:rsidR="00241067" w:rsidRPr="005125BA" w:rsidTr="00785AFB">
        <w:trPr>
          <w:jc w:val="center"/>
        </w:trPr>
        <w:tc>
          <w:tcPr>
            <w:tcW w:w="7686" w:type="dxa"/>
            <w:tcBorders>
              <w:right w:val="single" w:sz="4" w:space="0" w:color="auto"/>
            </w:tcBorders>
          </w:tcPr>
          <w:p w:rsidR="00241067" w:rsidRPr="005125BA" w:rsidRDefault="00241067" w:rsidP="00C44DFF">
            <w:pPr>
              <w:spacing w:before="120" w:after="120"/>
              <w:rPr>
                <w:i/>
                <w:iCs/>
              </w:rPr>
            </w:pPr>
            <w:r w:rsidRPr="005125BA">
              <w:rPr>
                <w:i/>
                <w:iCs/>
              </w:rPr>
              <w:t xml:space="preserve">Итоговая аттестация в форме  </w:t>
            </w:r>
            <w:r>
              <w:rPr>
                <w:i/>
                <w:iCs/>
              </w:rPr>
              <w:t>экзамена</w:t>
            </w:r>
          </w:p>
        </w:tc>
        <w:tc>
          <w:tcPr>
            <w:tcW w:w="2258" w:type="dxa"/>
            <w:tcBorders>
              <w:left w:val="single" w:sz="4" w:space="0" w:color="auto"/>
            </w:tcBorders>
            <w:vAlign w:val="center"/>
          </w:tcPr>
          <w:p w:rsidR="00241067" w:rsidRPr="005125BA" w:rsidRDefault="00241067" w:rsidP="00785AFB">
            <w:pPr>
              <w:spacing w:before="120" w:after="120"/>
              <w:jc w:val="center"/>
              <w:rPr>
                <w:i/>
                <w:iCs/>
              </w:rPr>
            </w:pPr>
          </w:p>
        </w:tc>
      </w:tr>
    </w:tbl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615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241067" w:rsidRDefault="00241067" w:rsidP="00615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  <w:sectPr w:rsidR="00241067" w:rsidSect="009B7814">
          <w:headerReference w:type="default" r:id="rId7"/>
          <w:footerReference w:type="first" r:id="rId8"/>
          <w:pgSz w:w="11906" w:h="16838"/>
          <w:pgMar w:top="-709" w:right="851" w:bottom="1134" w:left="1701" w:header="709" w:footer="709" w:gutter="0"/>
          <w:cols w:space="708"/>
          <w:titlePg/>
          <w:docGrid w:linePitch="360"/>
        </w:sectPr>
      </w:pPr>
    </w:p>
    <w:p w:rsidR="00241067" w:rsidRPr="00C44DFF" w:rsidRDefault="00516B8F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  <w:caps/>
        </w:rPr>
        <w:lastRenderedPageBreak/>
        <w:t>3.</w:t>
      </w:r>
      <w:r w:rsidR="00241067" w:rsidRPr="00C44DFF">
        <w:rPr>
          <w:b/>
          <w:caps/>
        </w:rPr>
        <w:t xml:space="preserve"> </w:t>
      </w:r>
      <w:r w:rsidR="00241067" w:rsidRPr="00C44DFF">
        <w:rPr>
          <w:b/>
        </w:rPr>
        <w:t xml:space="preserve">Тематический план и содержание учебной дисциплины «Русский язык и литература. Русский язык» </w:t>
      </w:r>
    </w:p>
    <w:p w:rsidR="00241067" w:rsidRDefault="00241067" w:rsidP="00D36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8221"/>
        <w:gridCol w:w="1418"/>
        <w:gridCol w:w="4394"/>
      </w:tblGrid>
      <w:tr w:rsidR="00241067" w:rsidRPr="005125BA" w:rsidTr="009B7814">
        <w:tc>
          <w:tcPr>
            <w:tcW w:w="2127" w:type="dxa"/>
          </w:tcPr>
          <w:p w:rsidR="00241067" w:rsidRPr="005125BA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5125B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221" w:type="dxa"/>
          </w:tcPr>
          <w:p w:rsidR="00241067" w:rsidRPr="005125BA" w:rsidRDefault="00241067" w:rsidP="00C44DFF">
            <w:pPr>
              <w:spacing w:before="120" w:after="120"/>
              <w:jc w:val="center"/>
              <w:rPr>
                <w:b/>
              </w:rPr>
            </w:pPr>
            <w:r w:rsidRPr="005125BA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r>
              <w:rPr>
                <w:b/>
                <w:bCs/>
              </w:rPr>
              <w:t>обучающихся</w:t>
            </w:r>
          </w:p>
        </w:tc>
        <w:tc>
          <w:tcPr>
            <w:tcW w:w="1418" w:type="dxa"/>
          </w:tcPr>
          <w:p w:rsidR="00241067" w:rsidRPr="005125BA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5125BA">
              <w:rPr>
                <w:b/>
                <w:bCs/>
              </w:rPr>
              <w:t>Объем часов</w:t>
            </w:r>
          </w:p>
        </w:tc>
        <w:tc>
          <w:tcPr>
            <w:tcW w:w="4394" w:type="dxa"/>
          </w:tcPr>
          <w:p w:rsidR="00241067" w:rsidRPr="00197EDD" w:rsidRDefault="00241067" w:rsidP="00C44DFF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Характеристика основных видов учебной деятельности обучающихся</w:t>
            </w:r>
          </w:p>
        </w:tc>
      </w:tr>
      <w:tr w:rsidR="00241067" w:rsidRPr="001D1944" w:rsidTr="006551B3"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  <w:sz w:val="22"/>
                <w:szCs w:val="22"/>
              </w:rPr>
              <w:t>Введение.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83016E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</w:rPr>
              <w:t>3</w:t>
            </w:r>
            <w:r w:rsidR="00241067" w:rsidRPr="001D1944">
              <w:rPr>
                <w:b/>
              </w:rPr>
              <w:t>(+4)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</w:p>
        </w:tc>
      </w:tr>
      <w:tr w:rsidR="00241067" w:rsidRPr="001D1944" w:rsidTr="009B7814">
        <w:trPr>
          <w:trHeight w:val="293"/>
        </w:trPr>
        <w:tc>
          <w:tcPr>
            <w:tcW w:w="2127" w:type="dxa"/>
            <w:vMerge w:val="restart"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1E1E19">
            <w:pPr>
              <w:spacing w:line="230" w:lineRule="exact"/>
              <w:jc w:val="both"/>
            </w:pPr>
            <w:r w:rsidRPr="001D1944">
              <w:t>Язык как средство общения и форма существования национальной культуры. Язык и общество. Язык как развивающееся явление.</w:t>
            </w:r>
          </w:p>
          <w:p w:rsidR="00241067" w:rsidRPr="001D1944" w:rsidRDefault="00241067" w:rsidP="001E1E19">
            <w:pPr>
              <w:spacing w:line="230" w:lineRule="exact"/>
              <w:jc w:val="both"/>
            </w:pPr>
            <w:r w:rsidRPr="001D1944">
              <w:t>Язык как система. Основные уровни языка.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 w:val="restart"/>
          </w:tcPr>
          <w:p w:rsidR="00241067" w:rsidRPr="001D1944" w:rsidRDefault="00241067" w:rsidP="00A63498">
            <w:pPr>
              <w:spacing w:before="120" w:after="120"/>
            </w:pPr>
            <w:r w:rsidRPr="001D1944">
              <w:t>•Извлекать из разных источников и преобразовывать информацию о языке как развивающемся явлении, о связи языка и культуры;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•характеризовать на отдельных примерах взаимосвязь языка, культуры и истории народа — носителя языка; анализировать пословицы и поговорки о русском языке;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•составлять связное высказывание (сочинение-рассуждение) в устной или письменной форме;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•приводить примеры, которые доказывают, что изучение языка позволяет лучше узнать историю и культуру страны;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•определять тему, основную мысль текстов о роли русского языка в жизни общества;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•вычитывать разные виды информации; проводить языковой разбор текстов; извлекать информацию из разных источников (таблиц, схем);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 xml:space="preserve">•преобразовывать информацию; строить рассуждение о роли русского языка в </w:t>
            </w:r>
            <w:r w:rsidRPr="001D1944">
              <w:lastRenderedPageBreak/>
              <w:t>жизни человека</w:t>
            </w:r>
          </w:p>
        </w:tc>
      </w:tr>
      <w:tr w:rsidR="00241067" w:rsidRPr="001D1944" w:rsidTr="009B7814">
        <w:trPr>
          <w:trHeight w:val="57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43343A">
            <w:pPr>
              <w:spacing w:line="230" w:lineRule="exact"/>
              <w:jc w:val="both"/>
              <w:rPr>
                <w:color w:val="000000"/>
                <w:spacing w:val="-1"/>
              </w:rPr>
            </w:pPr>
            <w:r w:rsidRPr="001D1944">
              <w:t>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 Значение русского языка при освоении профессий СПО и специальностей СПО.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</w:pPr>
          </w:p>
        </w:tc>
      </w:tr>
      <w:tr w:rsidR="00241067" w:rsidRPr="001D1944" w:rsidTr="009B7814">
        <w:trPr>
          <w:trHeight w:val="315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1E1E19">
            <w:pPr>
              <w:shd w:val="clear" w:color="auto" w:fill="FFFFFF"/>
              <w:jc w:val="both"/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870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1E1E19">
            <w:pPr>
              <w:shd w:val="clear" w:color="auto" w:fill="FFFFFF"/>
              <w:jc w:val="both"/>
            </w:pPr>
            <w:r w:rsidRPr="001D1944">
              <w:t>Освоение общих закономерностей лингвистического анализа.</w:t>
            </w:r>
          </w:p>
          <w:p w:rsidR="00241067" w:rsidRPr="001D1944" w:rsidRDefault="00241067" w:rsidP="001E1E19">
            <w:pPr>
              <w:jc w:val="both"/>
            </w:pPr>
            <w:r w:rsidRPr="001D1944">
              <w:t>Выполнение заданий по обобщению знаний о современном русском языке как науке и анализу методов языкового исследования.</w:t>
            </w:r>
          </w:p>
          <w:p w:rsidR="00241067" w:rsidRPr="001D1944" w:rsidRDefault="00241067" w:rsidP="00F26055">
            <w:pPr>
              <w:rPr>
                <w:b/>
              </w:rPr>
            </w:pPr>
            <w:r w:rsidRPr="001D1944">
              <w:rPr>
                <w:b/>
                <w:sz w:val="22"/>
                <w:szCs w:val="22"/>
              </w:rPr>
              <w:t>Контрольная работа № 1.</w:t>
            </w:r>
          </w:p>
          <w:p w:rsidR="00241067" w:rsidRPr="001D1944" w:rsidRDefault="00241067" w:rsidP="00F26055">
            <w:pPr>
              <w:jc w:val="both"/>
              <w:rPr>
                <w:color w:val="000000"/>
              </w:rPr>
            </w:pPr>
            <w:r w:rsidRPr="001D1944">
              <w:rPr>
                <w:sz w:val="22"/>
                <w:szCs w:val="22"/>
              </w:rPr>
              <w:t>Стартовая диагностика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85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1E1E19">
            <w:pPr>
              <w:jc w:val="both"/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</w:rPr>
              <w:t>4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52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F26055">
            <w:pPr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</w:t>
            </w:r>
            <w:proofErr w:type="spellStart"/>
            <w:r w:rsidRPr="001D1944">
              <w:t>кл</w:t>
            </w:r>
            <w:proofErr w:type="spellEnd"/>
            <w:r w:rsidRPr="001D1944">
              <w:t>. Базовый уровень. -  М.: Издательский центр «Академия», 2014.</w:t>
            </w:r>
          </w:p>
          <w:p w:rsidR="00241067" w:rsidRPr="001D1944" w:rsidRDefault="00241067" w:rsidP="005030AE">
            <w:pPr>
              <w:jc w:val="both"/>
            </w:pPr>
            <w:r w:rsidRPr="001D1944">
              <w:t xml:space="preserve">2. Исследование и подготовка доклада (сообщения или реферата): 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t>•</w:t>
            </w:r>
            <w:r w:rsidRPr="001D1944">
              <w:rPr>
                <w:i/>
              </w:rPr>
              <w:t>Русский язык среди других языков мира.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•Языковой вкус. Языковая норма. Языковая агрессия.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•Языковой портрет современника.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•Молодежный сленг и жаргон.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•Деятельность М.В. Ломоносова в развитии и популяризации русского литературного языка.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•А.С. Пушкин — создатель современного русского литературного языка.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•Русский литературный язык на рубеже XX—XXI веков.</w:t>
            </w:r>
          </w:p>
          <w:p w:rsidR="00241067" w:rsidRPr="001D1944" w:rsidRDefault="00241067" w:rsidP="00477D67">
            <w:pPr>
              <w:jc w:val="both"/>
            </w:pPr>
            <w:r w:rsidRPr="001D1944">
              <w:rPr>
                <w:i/>
              </w:rPr>
              <w:t>•Формы существования национального русского языка: русский литературный язык, просторечие, диалекты, жаргонизмы.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252"/>
        </w:trPr>
        <w:tc>
          <w:tcPr>
            <w:tcW w:w="1034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241067" w:rsidRPr="001D1944" w:rsidRDefault="00241067" w:rsidP="0043343A">
            <w:pPr>
              <w:jc w:val="center"/>
              <w:rPr>
                <w:spacing w:val="-1"/>
              </w:rPr>
            </w:pPr>
            <w:r w:rsidRPr="001D1944">
              <w:rPr>
                <w:b/>
              </w:rPr>
              <w:lastRenderedPageBreak/>
              <w:t>РАЗДЕЛ 1. Язык и речь. Функциональные стили речи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83016E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</w:rPr>
              <w:t>15</w:t>
            </w:r>
            <w:r w:rsidR="00241067" w:rsidRPr="001D1944">
              <w:rPr>
                <w:b/>
              </w:rPr>
              <w:t xml:space="preserve"> (+10)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rPr>
                <w:b/>
              </w:rPr>
            </w:pPr>
            <w:r w:rsidRPr="001D1944">
              <w:rPr>
                <w:b/>
                <w:bCs/>
                <w:color w:val="000000"/>
              </w:rPr>
              <w:t>Тема 1.1.</w:t>
            </w:r>
            <w:r w:rsidRPr="001D1944">
              <w:rPr>
                <w:rStyle w:val="27"/>
              </w:rPr>
              <w:t xml:space="preserve"> Язык и речь.</w:t>
            </w:r>
          </w:p>
        </w:tc>
        <w:tc>
          <w:tcPr>
            <w:tcW w:w="8221" w:type="dxa"/>
          </w:tcPr>
          <w:p w:rsidR="00241067" w:rsidRPr="001D1944" w:rsidRDefault="00241067" w:rsidP="0058561B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Язык и речь. Виды речевой деятельности. Речевая ситуация и ее компоненты.</w:t>
            </w:r>
          </w:p>
          <w:p w:rsidR="00241067" w:rsidRPr="001D1944" w:rsidRDefault="00241067" w:rsidP="0058561B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Основные требования к речи: правильность, точность, выразительность, умест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ность употребления языковых средств.</w:t>
            </w:r>
          </w:p>
          <w:p w:rsidR="00241067" w:rsidRPr="001D1944" w:rsidRDefault="00241067" w:rsidP="0058561B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Лингвостилистический анализ текста.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spacing w:before="120"/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A63498">
            <w:r w:rsidRPr="001D1944">
              <w:t>•Выразительно читать текст, определять тему, функциональный тип речи, формулировать основную мысль художественных текстов;</w:t>
            </w:r>
          </w:p>
          <w:p w:rsidR="00241067" w:rsidRPr="001D1944" w:rsidRDefault="00241067" w:rsidP="00A63498">
            <w:r w:rsidRPr="001D1944">
              <w:t>•вычитывать разные виды информации;</w:t>
            </w:r>
          </w:p>
          <w:p w:rsidR="00241067" w:rsidRPr="001D1944" w:rsidRDefault="00241067" w:rsidP="00A63498">
            <w:r w:rsidRPr="001D1944">
              <w:t>•характеризовать средства и способы связи предложений в тексте;</w:t>
            </w:r>
          </w:p>
          <w:p w:rsidR="00241067" w:rsidRPr="001D1944" w:rsidRDefault="00241067" w:rsidP="00A63498">
            <w:r w:rsidRPr="001D1944">
              <w:t>•выполнять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:rsidR="00241067" w:rsidRPr="001D1944" w:rsidRDefault="00241067" w:rsidP="00A63498">
            <w:r w:rsidRPr="001D1944">
              <w:t>•характеризовать изобразительно-выразительные средства языка, указывать их роль в идейно-художественном содержании текста;</w:t>
            </w:r>
          </w:p>
          <w:p w:rsidR="00241067" w:rsidRPr="001D1944" w:rsidRDefault="00241067" w:rsidP="00A63498">
            <w:r w:rsidRPr="001D1944">
              <w:t>•составлять связное высказывание (сочинение) в устной и письменной форме на основе проанализированных текстов; определять эмоциональный настрой - текста;</w:t>
            </w:r>
          </w:p>
          <w:p w:rsidR="00241067" w:rsidRPr="001D1944" w:rsidRDefault="00241067" w:rsidP="00A63498">
            <w:r w:rsidRPr="001D1944">
              <w:t>•анализировать речь с точки зрения правильности, точности, выразительности, уместности употребления языковых средств;</w:t>
            </w:r>
          </w:p>
          <w:p w:rsidR="00241067" w:rsidRPr="001D1944" w:rsidRDefault="00241067" w:rsidP="00A63498">
            <w:r w:rsidRPr="001D1944">
              <w:t>•подбирать примеры по темам, взятым из изучаемых художественных произведений;</w:t>
            </w:r>
          </w:p>
          <w:p w:rsidR="00241067" w:rsidRPr="001D1944" w:rsidRDefault="00241067" w:rsidP="00A63498">
            <w:r w:rsidRPr="001D1944">
              <w:t xml:space="preserve">•оценивать чужие и собственные речевые высказывания разной функциональной направленности с точки зрения соответствия их </w:t>
            </w:r>
            <w:proofErr w:type="gramStart"/>
            <w:r w:rsidRPr="001D1944">
              <w:t>комму-</w:t>
            </w:r>
            <w:proofErr w:type="spellStart"/>
            <w:r w:rsidRPr="001D1944">
              <w:lastRenderedPageBreak/>
              <w:t>никативным</w:t>
            </w:r>
            <w:proofErr w:type="spellEnd"/>
            <w:proofErr w:type="gramEnd"/>
            <w:r w:rsidRPr="001D1944">
              <w:t xml:space="preserve"> задачам и нормам современного русского литературного языка;</w:t>
            </w:r>
          </w:p>
          <w:p w:rsidR="00241067" w:rsidRPr="001D1944" w:rsidRDefault="00241067" w:rsidP="00A63498">
            <w:r w:rsidRPr="001D1944">
              <w:t>•исправлять речевые недостатки, редактировать текст;</w:t>
            </w:r>
          </w:p>
          <w:p w:rsidR="00241067" w:rsidRPr="001D1944" w:rsidRDefault="00241067" w:rsidP="00A63498">
            <w:r w:rsidRPr="001D1944">
              <w:t>•выступать перед аудиторией сверстников с небольшими информационными сообщениями, докладами на учебно-научную тему;</w:t>
            </w:r>
          </w:p>
          <w:p w:rsidR="00241067" w:rsidRPr="001D1944" w:rsidRDefault="00241067" w:rsidP="00A63498">
            <w:r w:rsidRPr="001D1944">
              <w:t>•анализировать и сравнивать русский речевой этикет с речевым этикетом отдельных народов России и мира;</w:t>
            </w:r>
          </w:p>
          <w:p w:rsidR="00241067" w:rsidRPr="001D1944" w:rsidRDefault="00241067" w:rsidP="00A63498">
            <w:r w:rsidRPr="001D1944">
              <w:t>•различать тексты разных функциональных стилей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:rsidR="00241067" w:rsidRPr="001D1944" w:rsidRDefault="00241067" w:rsidP="00A63498">
            <w:r w:rsidRPr="001D1944">
              <w:t>•анализировать тексты разных жанров научного (учебно-научного), публицистического, официально-делового стилей, разговорной речи;</w:t>
            </w:r>
          </w:p>
          <w:p w:rsidR="00241067" w:rsidRPr="001D1944" w:rsidRDefault="00241067" w:rsidP="00A63498">
            <w:r w:rsidRPr="001D1944">
              <w:t>•создавать устные и письменные высказывания разных стилей, жанров и типов речи (отзыв, сообщение, доклад; интервью, репортаж, эссе; расписка, доверенность, заявление; рассказ, беседа, спор);</w:t>
            </w:r>
          </w:p>
          <w:p w:rsidR="00241067" w:rsidRPr="001D1944" w:rsidRDefault="00241067" w:rsidP="00A63498">
            <w:r w:rsidRPr="001D1944">
              <w:t xml:space="preserve">•подбирать тексты разных функциональных типов и стилей; осуществлять информационную переработку текста, создавать вторичный текст, используя разные виды переработки текста (план, тезисы, </w:t>
            </w:r>
            <w:r w:rsidRPr="001D1944">
              <w:lastRenderedPageBreak/>
              <w:t>конспект, реферат, аннотацию, рецензию)</w:t>
            </w: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404237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spacing w:before="120"/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  <w:tcBorders>
              <w:top w:val="single" w:sz="4" w:space="0" w:color="auto"/>
            </w:tcBorders>
          </w:tcPr>
          <w:p w:rsidR="00241067" w:rsidRPr="001D1944" w:rsidRDefault="00241067" w:rsidP="00A63498"/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2D13C9">
            <w:pPr>
              <w:pStyle w:val="a3"/>
              <w:spacing w:after="0"/>
              <w:ind w:left="0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Анализ основных стилевых разновидностей письменной и устной речи.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</w:tcBorders>
          </w:tcPr>
          <w:p w:rsidR="00241067" w:rsidRPr="001D1944" w:rsidRDefault="00241067" w:rsidP="00A63498"/>
        </w:tc>
      </w:tr>
      <w:tr w:rsidR="00241067" w:rsidRPr="001D1944" w:rsidTr="009B7814">
        <w:tc>
          <w:tcPr>
            <w:tcW w:w="2127" w:type="dxa"/>
            <w:vMerge w:val="restart"/>
          </w:tcPr>
          <w:p w:rsidR="00241067" w:rsidRPr="001D1944" w:rsidRDefault="00241067" w:rsidP="00046F9E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1.2. </w:t>
            </w:r>
          </w:p>
          <w:p w:rsidR="00241067" w:rsidRPr="001D1944" w:rsidRDefault="00241067" w:rsidP="00046F9E">
            <w:pPr>
              <w:tabs>
                <w:tab w:val="left" w:pos="2127"/>
              </w:tabs>
            </w:pPr>
            <w:r w:rsidRPr="001D1944">
              <w:t>Функциональные стили речи и их особенности.</w:t>
            </w:r>
          </w:p>
        </w:tc>
        <w:tc>
          <w:tcPr>
            <w:tcW w:w="8221" w:type="dxa"/>
          </w:tcPr>
          <w:p w:rsidR="00241067" w:rsidRPr="001D1944" w:rsidRDefault="00241067" w:rsidP="002D13C9">
            <w:pPr>
              <w:spacing w:line="230" w:lineRule="exact"/>
              <w:rPr>
                <w:b/>
                <w:bCs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Разговорный стиль речи, его основные признаки, сфера использования.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/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  <w:rPr>
                <w:b/>
              </w:rPr>
            </w:pPr>
          </w:p>
        </w:tc>
        <w:tc>
          <w:tcPr>
            <w:tcW w:w="8221" w:type="dxa"/>
          </w:tcPr>
          <w:p w:rsidR="00241067" w:rsidRPr="001D1944" w:rsidRDefault="00241067" w:rsidP="002D13C9">
            <w:pPr>
              <w:spacing w:line="230" w:lineRule="exact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Научный стиль речи. Основные жанры научного стиля: доклад, статья, сообще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ние и др.</w:t>
            </w:r>
            <w:r w:rsidR="00950154"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Официально-деловой стиль речи, его признаки, назначение. Жанры официально</w:t>
            </w:r>
            <w:r w:rsidR="00950154"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-делового стиля: заявление, доверенность, расписка, резюме и </w:t>
            </w:r>
            <w:proofErr w:type="spellStart"/>
            <w:r w:rsidR="00950154"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="00950154"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Публицистический стиль речи, его назначение. Основные жанры публицистиче</w:t>
            </w:r>
            <w:r w:rsidR="00950154"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ского стиля. Основы ораторского искусства. Подготовка публичной речи. Особен</w:t>
            </w:r>
            <w:r w:rsidR="00950154"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/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BE5297">
            <w:pPr>
              <w:spacing w:line="230" w:lineRule="exact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BE5297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Составить тексты по заданным стилям речи.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8A4CF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8A4CF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Определение типа, стиля, жанра текста (по заданному способу).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8A4CF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1.3. </w:t>
            </w:r>
          </w:p>
          <w:p w:rsidR="00241067" w:rsidRPr="001D1944" w:rsidRDefault="00241067" w:rsidP="008A4CF1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1D1944">
              <w:rPr>
                <w:bCs/>
                <w:color w:val="000000"/>
              </w:rPr>
              <w:t>Текст как произведение речи.</w:t>
            </w:r>
          </w:p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2D13C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Признаки, структура текста. Сложное синтакси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ческое целое. Тема, основная мысль текста. Средства и виды связи предложений в тексте.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rPr>
          <w:trHeight w:val="145"/>
        </w:trPr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rPr>
          <w:trHeight w:val="145"/>
        </w:trPr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2D13C9">
            <w:pPr>
              <w:spacing w:line="230" w:lineRule="exact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Анализ структуры текста.</w:t>
            </w:r>
          </w:p>
          <w:p w:rsidR="00241067" w:rsidRPr="001D1944" w:rsidRDefault="00241067" w:rsidP="002D13C9">
            <w:pPr>
              <w:spacing w:line="230" w:lineRule="exact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Изучение особенностей построения текста разных функциональных типов.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rPr>
          <w:trHeight w:val="766"/>
        </w:trPr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 (план, тезисы, конспект, реферат, аннотация). Абзац как средство смыслового членения текста.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2D13C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Освоение видов переработки текста. Составить план. Составить </w:t>
            </w:r>
            <w:proofErr w:type="gramStart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конспект  текста</w:t>
            </w:r>
            <w:proofErr w:type="gramEnd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. Выписать тезисы.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8A4CF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1.4. </w:t>
            </w:r>
          </w:p>
          <w:p w:rsidR="00241067" w:rsidRPr="001D1944" w:rsidRDefault="00241067" w:rsidP="00A80AED">
            <w:pPr>
              <w:tabs>
                <w:tab w:val="left" w:pos="2127"/>
              </w:tabs>
            </w:pPr>
            <w:r w:rsidRPr="001D1944">
              <w:rPr>
                <w:rStyle w:val="27"/>
              </w:rPr>
              <w:t>Функционально-смысловые типы речи.</w:t>
            </w:r>
          </w:p>
        </w:tc>
        <w:tc>
          <w:tcPr>
            <w:tcW w:w="8221" w:type="dxa"/>
          </w:tcPr>
          <w:p w:rsidR="00241067" w:rsidRPr="001D1944" w:rsidRDefault="00241067" w:rsidP="00047E7F">
            <w:pPr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t xml:space="preserve">Повествование. Описание. Рассуждение.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  <w:tcBorders>
              <w:top w:val="single" w:sz="4" w:space="0" w:color="auto"/>
            </w:tcBorders>
          </w:tcPr>
          <w:p w:rsidR="00241067" w:rsidRPr="001D1944" w:rsidRDefault="00241067" w:rsidP="008A4CF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47E7F"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Лингвостилистический (стилистический, </w:t>
            </w:r>
            <w:proofErr w:type="spellStart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речеведческий</w:t>
            </w:r>
            <w:proofErr w:type="spellEnd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) анализ текста.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t>Написать сочинение-рассуждение на тему «Мой колледж».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rPr>
          <w:trHeight w:val="210"/>
        </w:trPr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A80AED">
            <w:pPr>
              <w:spacing w:line="230" w:lineRule="exact"/>
              <w:jc w:val="both"/>
              <w:rPr>
                <w:b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A80AED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Составление связного высказывания на заданную тему, в том числе на лингви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стическую.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A80AED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10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A80AED">
            <w:pPr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</w:t>
            </w:r>
            <w:proofErr w:type="spellStart"/>
            <w:r w:rsidRPr="001D1944">
              <w:t>кл</w:t>
            </w:r>
            <w:proofErr w:type="spellEnd"/>
            <w:r w:rsidRPr="001D1944">
              <w:t>. Базовый уровень. -  М.: Издательский центр «Академия», 2014.</w:t>
            </w:r>
          </w:p>
          <w:p w:rsidR="00241067" w:rsidRPr="001D1944" w:rsidRDefault="00241067" w:rsidP="00651B1A">
            <w:pPr>
              <w:jc w:val="both"/>
              <w:rPr>
                <w:spacing w:val="-4"/>
              </w:rPr>
            </w:pPr>
            <w:r w:rsidRPr="001D1944">
              <w:rPr>
                <w:spacing w:val="-4"/>
              </w:rPr>
              <w:t>2. Подготовка сообщений:</w:t>
            </w:r>
            <w:r w:rsidRPr="001D1944">
              <w:t xml:space="preserve"> </w:t>
            </w:r>
            <w:r w:rsidRPr="001D1944">
              <w:rPr>
                <w:spacing w:val="-4"/>
              </w:rPr>
              <w:tab/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</w:rPr>
              <w:t>•</w:t>
            </w: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Язык и культура.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•Культурно-речевые традиции русского языка и современное состояние русской устной речи.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•Вопросы экологии русского языка.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•Виды делового общения, их языковые особенности.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•Языковые особенности научного стиля речи.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•Особенности художественного стиля.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•Публицистический стиль: языковые особенности, сфера использования.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•Экспрессивные средства языка в художественном тексте.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•СМИ и культура речи.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•Устная и письменная формы существования русского языка и сферы их применения.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•Стилистическое использование профессиональной и терминологической лексики в произведениях художественной литературы.</w:t>
            </w:r>
          </w:p>
          <w:p w:rsidR="00241067" w:rsidRPr="001D1944" w:rsidRDefault="00241067" w:rsidP="00651B1A">
            <w:pPr>
              <w:jc w:val="both"/>
              <w:rPr>
                <w:rStyle w:val="27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•Текст и его назначение. Типы текстов по смыслу и стилю.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</w:tr>
      <w:tr w:rsidR="00241067" w:rsidRPr="001D1944" w:rsidTr="006551B3"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43343A">
            <w:pPr>
              <w:jc w:val="center"/>
              <w:rPr>
                <w:b/>
              </w:rPr>
            </w:pPr>
          </w:p>
          <w:p w:rsidR="00241067" w:rsidRPr="001D1944" w:rsidRDefault="00241067" w:rsidP="0043343A">
            <w:pPr>
              <w:jc w:val="center"/>
              <w:rPr>
                <w:b/>
                <w:lang w:val="en-US"/>
              </w:rPr>
            </w:pPr>
            <w:r w:rsidRPr="001D1944">
              <w:rPr>
                <w:b/>
              </w:rPr>
              <w:t>РАЗДЕЛ 2. Фонетика, орфоэпия, графика, орфография</w:t>
            </w:r>
          </w:p>
          <w:p w:rsidR="00241067" w:rsidRPr="001D1944" w:rsidRDefault="00241067" w:rsidP="0043343A">
            <w:pPr>
              <w:jc w:val="center"/>
              <w:rPr>
                <w:spacing w:val="-1"/>
                <w:lang w:val="en-US"/>
              </w:rPr>
            </w:pPr>
          </w:p>
        </w:tc>
        <w:tc>
          <w:tcPr>
            <w:tcW w:w="1418" w:type="dxa"/>
            <w:shd w:val="clear" w:color="auto" w:fill="FFFFFF"/>
          </w:tcPr>
          <w:p w:rsidR="00241067" w:rsidRPr="001D1944" w:rsidRDefault="0083016E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6</w:t>
            </w:r>
            <w:r w:rsidR="00241067" w:rsidRPr="001D1944">
              <w:rPr>
                <w:b/>
              </w:rPr>
              <w:t>(+8)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</w:tr>
      <w:tr w:rsidR="00241067" w:rsidRPr="001D1944" w:rsidTr="009B7814">
        <w:trPr>
          <w:trHeight w:val="931"/>
        </w:trPr>
        <w:tc>
          <w:tcPr>
            <w:tcW w:w="2127" w:type="dxa"/>
            <w:vMerge w:val="restart"/>
          </w:tcPr>
          <w:p w:rsidR="00241067" w:rsidRPr="001D1944" w:rsidRDefault="00241067" w:rsidP="00A80AED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2.1. </w:t>
            </w:r>
          </w:p>
          <w:p w:rsidR="00241067" w:rsidRPr="001D1944" w:rsidRDefault="00241067" w:rsidP="00A80AED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1D1944">
              <w:rPr>
                <w:bCs/>
                <w:color w:val="000000"/>
              </w:rPr>
              <w:t>Фонетика</w:t>
            </w:r>
          </w:p>
          <w:p w:rsidR="00241067" w:rsidRPr="001D1944" w:rsidRDefault="00241067" w:rsidP="00046F9E">
            <w:pPr>
              <w:rPr>
                <w:b/>
              </w:rPr>
            </w:pPr>
          </w:p>
        </w:tc>
        <w:tc>
          <w:tcPr>
            <w:tcW w:w="8221" w:type="dxa"/>
          </w:tcPr>
          <w:p w:rsidR="00241067" w:rsidRPr="001D1944" w:rsidRDefault="00241067" w:rsidP="0058561B">
            <w:pPr>
              <w:spacing w:line="230" w:lineRule="exact"/>
              <w:jc w:val="both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Фонетические единицы. Звук и фонема. Открытый и закрытый слоги. Соотно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шение буквы и звука. Фонетическая фраза. Ударение словесное и логическое. Роль ударения в стихотворной речи. Интонационное богатство русской речи. 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  <w:color w:val="000000"/>
              </w:rPr>
            </w:pPr>
            <w:r w:rsidRPr="001D1944">
              <w:rPr>
                <w:b/>
                <w:color w:val="000000"/>
              </w:rPr>
              <w:t>1</w:t>
            </w:r>
          </w:p>
        </w:tc>
        <w:tc>
          <w:tcPr>
            <w:tcW w:w="4394" w:type="dxa"/>
            <w:vMerge w:val="restart"/>
          </w:tcPr>
          <w:p w:rsidR="00241067" w:rsidRPr="001D1944" w:rsidRDefault="00241067" w:rsidP="00A63498">
            <w:pPr>
              <w:spacing w:before="120" w:after="120"/>
            </w:pPr>
            <w:r w:rsidRPr="001D1944">
              <w:t>•Проводить фонетический разбор; извлекать необходимую информацию по изучаемой теме из таблиц, схем учебника;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•извлекать необходимую информацию из мультимедийных орфоэпических словарей и справочников; использовать ее в различных видах деятельности;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•проводить операции синтеза и анализа с целью обобщения признаков, характеристик, фактов и т.д.;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•извлекать необходимую информацию из орфоэпических словарей и справочников; опознавать основные выразительные средства фонетики (звукопись)</w:t>
            </w:r>
          </w:p>
        </w:tc>
      </w:tr>
      <w:tr w:rsidR="00241067" w:rsidRPr="001D1944" w:rsidTr="009B7814">
        <w:trPr>
          <w:trHeight w:val="31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shd w:val="clear" w:color="auto" w:fill="FFFFFF"/>
              <w:jc w:val="both"/>
              <w:rPr>
                <w:spacing w:val="-8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Фонетиче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ский разбор слова.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</w:pPr>
          </w:p>
        </w:tc>
      </w:tr>
      <w:tr w:rsidR="00950154" w:rsidRPr="001D1944" w:rsidTr="009B7814">
        <w:trPr>
          <w:trHeight w:val="82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950154" w:rsidRPr="001D1944" w:rsidRDefault="00950154" w:rsidP="00825FD0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2.2. </w:t>
            </w:r>
          </w:p>
          <w:p w:rsidR="00950154" w:rsidRPr="001D1944" w:rsidRDefault="00950154" w:rsidP="00825FD0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</w:rPr>
              <w:t>Орфоэпия</w:t>
            </w:r>
          </w:p>
          <w:p w:rsidR="00950154" w:rsidRPr="001D1944" w:rsidRDefault="00950154" w:rsidP="00046F9E"/>
        </w:tc>
        <w:tc>
          <w:tcPr>
            <w:tcW w:w="8221" w:type="dxa"/>
          </w:tcPr>
          <w:p w:rsidR="00950154" w:rsidRPr="001D1944" w:rsidRDefault="00950154" w:rsidP="00825FD0">
            <w:pPr>
              <w:spacing w:line="230" w:lineRule="exact"/>
              <w:jc w:val="both"/>
              <w:rPr>
                <w:spacing w:val="-8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Орфоэпические нормы: произносительные нормы и нормы ударения. Произно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шение гласных и согласных звуков, заимствованных слов. Использование орфо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эпического словаря.</w:t>
            </w:r>
          </w:p>
        </w:tc>
        <w:tc>
          <w:tcPr>
            <w:tcW w:w="1418" w:type="dxa"/>
            <w:vMerge w:val="restart"/>
          </w:tcPr>
          <w:p w:rsidR="00950154" w:rsidRPr="001D1944" w:rsidRDefault="00950154" w:rsidP="00046F9E">
            <w:pPr>
              <w:spacing w:before="120" w:after="120"/>
              <w:jc w:val="center"/>
              <w:rPr>
                <w:b/>
                <w:color w:val="000000"/>
              </w:rPr>
            </w:pPr>
            <w:r w:rsidRPr="001D1944">
              <w:rPr>
                <w:b/>
                <w:color w:val="000000"/>
              </w:rPr>
              <w:t>1</w:t>
            </w:r>
          </w:p>
        </w:tc>
        <w:tc>
          <w:tcPr>
            <w:tcW w:w="4394" w:type="dxa"/>
            <w:vMerge/>
          </w:tcPr>
          <w:p w:rsidR="00950154" w:rsidRPr="001D1944" w:rsidRDefault="00950154" w:rsidP="00046F9E">
            <w:pPr>
              <w:spacing w:before="120" w:after="120"/>
              <w:jc w:val="center"/>
            </w:pPr>
          </w:p>
        </w:tc>
      </w:tr>
      <w:tr w:rsidR="00950154" w:rsidRPr="001D1944" w:rsidTr="009B7814">
        <w:trPr>
          <w:trHeight w:val="189"/>
        </w:trPr>
        <w:tc>
          <w:tcPr>
            <w:tcW w:w="2127" w:type="dxa"/>
            <w:vMerge/>
          </w:tcPr>
          <w:p w:rsidR="00950154" w:rsidRPr="001D1944" w:rsidRDefault="00950154" w:rsidP="00046F9E"/>
        </w:tc>
        <w:tc>
          <w:tcPr>
            <w:tcW w:w="8221" w:type="dxa"/>
          </w:tcPr>
          <w:p w:rsidR="00950154" w:rsidRPr="001D1944" w:rsidRDefault="00950154" w:rsidP="00825FD0">
            <w:pPr>
              <w:rPr>
                <w:color w:val="000000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Благозвучие речи. Звукопись как изобразительное средство. Ассонанс, аллите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oftHyphen/>
              <w:t>рация.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950154" w:rsidRPr="001D1944" w:rsidRDefault="00950154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950154" w:rsidRPr="001D1944" w:rsidRDefault="00950154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25FD0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25FD0">
            <w:r w:rsidRPr="001D1944">
              <w:t>Расставить ударение в словах, используя орфоэпический минимум</w:t>
            </w:r>
          </w:p>
          <w:p w:rsidR="00241067" w:rsidRPr="001D1944" w:rsidRDefault="00241067" w:rsidP="00825FD0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825FD0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2.3. </w:t>
            </w:r>
          </w:p>
          <w:p w:rsidR="00241067" w:rsidRPr="001D1944" w:rsidRDefault="00241067" w:rsidP="00825FD0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1D1944">
              <w:t>Орфография</w:t>
            </w:r>
          </w:p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1C62D5">
            <w:pPr>
              <w:spacing w:line="230" w:lineRule="exact"/>
              <w:jc w:val="both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гласных, звонких и глухих согласных.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000000"/>
              </w:rPr>
            </w:pPr>
            <w:r w:rsidRPr="001D1944">
              <w:rPr>
                <w:b/>
                <w:color w:val="00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shd w:val="clear" w:color="auto" w:fill="FFFFFF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Употребление буквы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ь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shd w:val="clear" w:color="auto" w:fill="FFFFFF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о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/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после шипящих и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ц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shd w:val="clear" w:color="auto" w:fill="FFFFFF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 на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з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-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1C62D5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и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/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ы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после приставок.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429E4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A757D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Наблюдение над функционированием правил орфографии и пунктуации в образ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цах письменных текстов.</w:t>
            </w:r>
          </w:p>
          <w:p w:rsidR="00241067" w:rsidRPr="001D1944" w:rsidRDefault="00241067" w:rsidP="000A757D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shd w:val="clear" w:color="auto" w:fill="FFFFFF"/>
              <w:rPr>
                <w:b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98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44C84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Выявить закономерности функционирования фонетической системы русского языка.</w:t>
            </w:r>
          </w:p>
          <w:p w:rsidR="00241067" w:rsidRPr="001D1944" w:rsidRDefault="00241067" w:rsidP="00F44C84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Сопоставить устную и письменную речь.</w:t>
            </w:r>
          </w:p>
          <w:p w:rsidR="00241067" w:rsidRPr="001D1944" w:rsidRDefault="00241067" w:rsidP="00F44C84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Фонетический, орфоэпический и графический анализ слова.  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35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8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</w:t>
            </w:r>
            <w:proofErr w:type="spellStart"/>
            <w:r w:rsidRPr="001D1944">
              <w:t>кл</w:t>
            </w:r>
            <w:proofErr w:type="spellEnd"/>
            <w:r w:rsidRPr="001D1944">
              <w:t>. Базовый уровень. -  М.: Издательский центр «Академия», 2014.</w:t>
            </w:r>
          </w:p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t xml:space="preserve">2. Исследование и подготовка сообщения на одну из тем (по выбору </w:t>
            </w:r>
            <w:r w:rsidRPr="001D1944">
              <w:lastRenderedPageBreak/>
              <w:t>студентов):</w:t>
            </w:r>
          </w:p>
          <w:p w:rsidR="00241067" w:rsidRPr="001D1944" w:rsidRDefault="00241067" w:rsidP="00C9684D">
            <w:pPr>
              <w:pStyle w:val="a9"/>
              <w:widowControl w:val="0"/>
              <w:numPr>
                <w:ilvl w:val="0"/>
                <w:numId w:val="27"/>
              </w:numPr>
              <w:tabs>
                <w:tab w:val="left" w:pos="619"/>
              </w:tabs>
              <w:spacing w:line="230" w:lineRule="exact"/>
              <w:jc w:val="both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Русское письмо и его эволюция.</w:t>
            </w:r>
          </w:p>
          <w:p w:rsidR="00241067" w:rsidRPr="001D1944" w:rsidRDefault="00241067" w:rsidP="00C9684D">
            <w:pPr>
              <w:pStyle w:val="a9"/>
              <w:widowControl w:val="0"/>
              <w:numPr>
                <w:ilvl w:val="0"/>
                <w:numId w:val="27"/>
              </w:numPr>
              <w:tabs>
                <w:tab w:val="left" w:pos="619"/>
              </w:tabs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Функционирование звуков языка в тексте: звукопись,    анафора, аллитерация.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359"/>
        </w:trPr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1C62D5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center"/>
              <w:rPr>
                <w:b/>
                <w:spacing w:val="-1"/>
              </w:rPr>
            </w:pPr>
            <w:r w:rsidRPr="001D1944">
              <w:rPr>
                <w:b/>
              </w:rPr>
              <w:lastRenderedPageBreak/>
              <w:t xml:space="preserve">РАЗДЕЛ 3. </w:t>
            </w:r>
            <w:r w:rsidRPr="001D1944">
              <w:rPr>
                <w:b/>
                <w:spacing w:val="-1"/>
              </w:rPr>
              <w:t>Лексикология и фразеология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241067" w:rsidP="0083016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  <w:r w:rsidR="0083016E" w:rsidRPr="001D1944">
              <w:rPr>
                <w:b/>
              </w:rPr>
              <w:t>4</w:t>
            </w:r>
            <w:r w:rsidRPr="001D1944">
              <w:rPr>
                <w:b/>
              </w:rPr>
              <w:t>(+8)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386"/>
        </w:trPr>
        <w:tc>
          <w:tcPr>
            <w:tcW w:w="2127" w:type="dxa"/>
            <w:vMerge w:val="restart"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3.1. </w:t>
            </w:r>
          </w:p>
          <w:p w:rsidR="00241067" w:rsidRPr="001D1944" w:rsidRDefault="00241067" w:rsidP="00046F9E">
            <w:r w:rsidRPr="001D1944">
              <w:t>Лексика</w:t>
            </w:r>
          </w:p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 w:val="restart"/>
          </w:tcPr>
          <w:p w:rsidR="00241067" w:rsidRPr="001D1944" w:rsidRDefault="00241067" w:rsidP="00FD0337">
            <w:r w:rsidRPr="001D1944">
              <w:t>•Аргументировать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их;</w:t>
            </w:r>
          </w:p>
          <w:p w:rsidR="00241067" w:rsidRPr="001D1944" w:rsidRDefault="00241067" w:rsidP="00FD0337">
            <w:r w:rsidRPr="001D1944">
              <w:t>•объяснять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деятельности;</w:t>
            </w:r>
          </w:p>
          <w:p w:rsidR="00241067" w:rsidRPr="001D1944" w:rsidRDefault="00241067" w:rsidP="00FD0337">
            <w:r w:rsidRPr="001D1944">
              <w:t>•познавать основные виды тропов, построенных на переносном значении слова (метафора, эпитет, олицетворение)</w:t>
            </w:r>
          </w:p>
        </w:tc>
      </w:tr>
      <w:tr w:rsidR="00241067" w:rsidRPr="001D1944" w:rsidTr="009B7814">
        <w:trPr>
          <w:trHeight w:val="271"/>
        </w:trPr>
        <w:tc>
          <w:tcPr>
            <w:tcW w:w="2127" w:type="dxa"/>
            <w:vMerge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C1331B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415"/>
        </w:trPr>
        <w:tc>
          <w:tcPr>
            <w:tcW w:w="2127" w:type="dxa"/>
            <w:vMerge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Составить текст с максимальным использованием изобразительно–выразительных средств   русского языка.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Русская лексика с точки зрения ее происхождения (исконно русская, заимство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ванная лексика, старославянизмы).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t>Восстановить деформированный текст.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Лексика с точки зрения ее употребления: нейтральная, книжная, лексика устной речи (жаргонизмы, арготизмы, диалектизмы). Профессионализмы. Терминологиче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ская лексика.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46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Подобрать тексты с изучаемыми языковыми явлениями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Активный и пассивный словарный запас; архаизмы, историзмы, неологизмы. Особенности русского речевого этикета. Лексика, обозначающая предметы и явле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ния традиционного русского быта. Фольклорная лексика и фразеология. Русские пословицы и поговорки.</w:t>
            </w:r>
          </w:p>
          <w:p w:rsidR="00241067" w:rsidRPr="001D1944" w:rsidRDefault="00241067" w:rsidP="006201EF">
            <w:pPr>
              <w:spacing w:line="230" w:lineRule="exact"/>
              <w:jc w:val="both"/>
              <w:rPr>
                <w:spacing w:val="-1"/>
              </w:rPr>
            </w:pP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775"/>
        </w:trPr>
        <w:tc>
          <w:tcPr>
            <w:tcW w:w="2127" w:type="dxa"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>Тема 3.2.</w:t>
            </w:r>
          </w:p>
          <w:p w:rsidR="00241067" w:rsidRPr="001D1944" w:rsidRDefault="00241067" w:rsidP="001C62D5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1D1944">
              <w:rPr>
                <w:bCs/>
                <w:color w:val="000000"/>
              </w:rPr>
              <w:t xml:space="preserve">Фразеология. </w:t>
            </w:r>
          </w:p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1C62D5">
            <w:pPr>
              <w:spacing w:line="230" w:lineRule="exact"/>
              <w:ind w:firstLine="34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Фразеологизмы. Отличие фразеологизма от слова. Употребление фразеоло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гизмов в речи. Афоризмы. Лексические и фразеологические словари. </w:t>
            </w:r>
            <w:proofErr w:type="spellStart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Лексико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фразеологический</w:t>
            </w:r>
            <w:proofErr w:type="spellEnd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разбор.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18"/>
        </w:trPr>
        <w:tc>
          <w:tcPr>
            <w:tcW w:w="2127" w:type="dxa"/>
            <w:vMerge w:val="restart"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C1331B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18"/>
        </w:trPr>
        <w:tc>
          <w:tcPr>
            <w:tcW w:w="2127" w:type="dxa"/>
            <w:vMerge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C1331B">
            <w:pPr>
              <w:spacing w:line="230" w:lineRule="exact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t>Написать сочинение с максимальным количеством фразеологизмов.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6201EF">
            <w:pPr>
              <w:tabs>
                <w:tab w:val="left" w:pos="2127"/>
              </w:tabs>
              <w:rPr>
                <w:rStyle w:val="27"/>
              </w:rPr>
            </w:pPr>
            <w:r w:rsidRPr="001D1944">
              <w:rPr>
                <w:b/>
                <w:bCs/>
                <w:color w:val="000000"/>
              </w:rPr>
              <w:t>Тема 3.3.</w:t>
            </w:r>
            <w:r w:rsidRPr="001D1944">
              <w:rPr>
                <w:rStyle w:val="27"/>
              </w:rPr>
              <w:t xml:space="preserve"> </w:t>
            </w:r>
          </w:p>
          <w:p w:rsidR="00241067" w:rsidRPr="001D1944" w:rsidRDefault="00241067" w:rsidP="006201EF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</w:rPr>
              <w:lastRenderedPageBreak/>
              <w:t>Лексические нормы.</w:t>
            </w:r>
          </w:p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lastRenderedPageBreak/>
              <w:t>Лексические ошибки и их исправление. Ошибки в употреб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лении фразеологических единиц и их исправление.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6201EF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6201EF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056CA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Лексический и фразеологический анализ слова.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50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0056CA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Составление связного высказывания с использованием заданных лексем, в том числе на лингвистическую тему.  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8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</w:t>
            </w:r>
            <w:proofErr w:type="spellStart"/>
            <w:r w:rsidRPr="001D1944">
              <w:t>кл</w:t>
            </w:r>
            <w:proofErr w:type="spellEnd"/>
            <w:r w:rsidRPr="001D1944">
              <w:t>. Базовый уровень. -  М.: Издательский центр «Академия», 2014.</w:t>
            </w:r>
          </w:p>
          <w:p w:rsidR="00241067" w:rsidRPr="001D1944" w:rsidRDefault="00241067" w:rsidP="00494770">
            <w:pPr>
              <w:jc w:val="both"/>
            </w:pPr>
            <w:r w:rsidRPr="001D1944">
              <w:t xml:space="preserve">2. Исследование и подготовка доклада (сообщения или реферата): </w:t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175" w:firstLine="165"/>
              <w:jc w:val="both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Антонимы и их роль в речи.</w:t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620" w:hanging="28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Синонимия в русском языке. Типы синонимов. Роль синонимов в организации речи.</w:t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Старославянизмы и их роль в развитии русского языка.</w:t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Русская фразеология как средство экспрессивности в русском языке.</w:t>
            </w:r>
          </w:p>
          <w:p w:rsidR="00241067" w:rsidRPr="001D1944" w:rsidRDefault="00241067" w:rsidP="00047E7F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spacing w:val="-1"/>
              </w:rPr>
            </w:pPr>
            <w:proofErr w:type="spellStart"/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В.И.Даль</w:t>
            </w:r>
            <w:proofErr w:type="spellEnd"/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 xml:space="preserve"> как создатель «Словаря живого великорусского языка».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359"/>
        </w:trPr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2029E8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center"/>
              <w:rPr>
                <w:spacing w:val="-1"/>
              </w:rPr>
            </w:pPr>
            <w:r w:rsidRPr="001D1944">
              <w:rPr>
                <w:b/>
              </w:rPr>
              <w:t xml:space="preserve">РАЗДЕЛ 4. </w:t>
            </w:r>
            <w:proofErr w:type="spellStart"/>
            <w:r w:rsidRPr="001D1944">
              <w:rPr>
                <w:b/>
              </w:rPr>
              <w:t>Морфемика</w:t>
            </w:r>
            <w:proofErr w:type="spellEnd"/>
            <w:r w:rsidRPr="001D1944">
              <w:rPr>
                <w:b/>
              </w:rPr>
              <w:t>, словообразование, орфография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241067" w:rsidP="0083016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  <w:r w:rsidR="0083016E" w:rsidRPr="001D1944">
              <w:rPr>
                <w:b/>
              </w:rPr>
              <w:t>3</w:t>
            </w:r>
            <w:r w:rsidRPr="001D1944">
              <w:rPr>
                <w:b/>
              </w:rPr>
              <w:t>(+4)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675"/>
        </w:trPr>
        <w:tc>
          <w:tcPr>
            <w:tcW w:w="2127" w:type="dxa"/>
            <w:vMerge w:val="restart"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4.1. </w:t>
            </w:r>
            <w:proofErr w:type="spellStart"/>
            <w:r w:rsidRPr="001D1944">
              <w:t>Морфемика</w:t>
            </w:r>
            <w:proofErr w:type="spellEnd"/>
            <w:r w:rsidRPr="001D1944">
              <w:t>, словообразование, орфография</w:t>
            </w:r>
          </w:p>
          <w:p w:rsidR="00241067" w:rsidRPr="001D1944" w:rsidRDefault="00241067" w:rsidP="00046F9E"/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2029E8">
            <w:pPr>
              <w:spacing w:line="230" w:lineRule="exact"/>
              <w:ind w:firstLine="34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Понятие морфемы как значимой части слова. Многозначность морфем. Синонимия и антонимия морфем. Морфемный разбор слова.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lang w:val="en-US"/>
              </w:rPr>
            </w:pPr>
            <w:r w:rsidRPr="001D1944">
              <w:rPr>
                <w:b/>
                <w:lang w:val="en-US"/>
              </w:rPr>
              <w:t>1</w:t>
            </w:r>
          </w:p>
        </w:tc>
        <w:tc>
          <w:tcPr>
            <w:tcW w:w="4394" w:type="dxa"/>
            <w:vMerge w:val="restart"/>
          </w:tcPr>
          <w:p w:rsidR="00241067" w:rsidRPr="001D1944" w:rsidRDefault="00241067" w:rsidP="00FD0337">
            <w:r w:rsidRPr="001D1944">
              <w:t>•Опознавать, наблюдать изучаемое языковое явление, извлекать его из текста;</w:t>
            </w:r>
          </w:p>
          <w:p w:rsidR="00241067" w:rsidRPr="001D1944" w:rsidRDefault="00241067" w:rsidP="00FD0337">
            <w:r w:rsidRPr="001D1944">
              <w:t>•проводить морфемный, словообразовательный, этимологический, орфографический анализ;</w:t>
            </w:r>
          </w:p>
          <w:p w:rsidR="00241067" w:rsidRPr="001D1944" w:rsidRDefault="00241067" w:rsidP="00FD0337">
            <w:r w:rsidRPr="001D1944">
              <w:t>•извлекать необходимую информацию по изучаемой теме из таблиц, схем учебника;</w:t>
            </w:r>
          </w:p>
          <w:p w:rsidR="00241067" w:rsidRPr="001D1944" w:rsidRDefault="00241067" w:rsidP="00FD0337">
            <w:r w:rsidRPr="001D1944">
              <w:t>•характеризовать словообразовательные цепочки и словообразовательные гнезда, устанавливая смысловую и структурную связь однокоренных слов;</w:t>
            </w:r>
          </w:p>
          <w:p w:rsidR="00241067" w:rsidRPr="001D1944" w:rsidRDefault="00241067" w:rsidP="00FD0337">
            <w:r w:rsidRPr="001D1944">
              <w:t>•опознавать основные выразительные средства словообразования в художественной речи и оценивать их;</w:t>
            </w:r>
          </w:p>
          <w:p w:rsidR="00241067" w:rsidRPr="001D1944" w:rsidRDefault="00241067" w:rsidP="00FD0337">
            <w:r w:rsidRPr="001D1944">
              <w:t xml:space="preserve">•извлекать необходимую информацию </w:t>
            </w:r>
            <w:r w:rsidRPr="001D1944">
              <w:lastRenderedPageBreak/>
              <w:t>из морфемных, словообразовательных и этимологических словарей и справочников, в том числе мультимедийных;</w:t>
            </w:r>
          </w:p>
          <w:p w:rsidR="00241067" w:rsidRPr="001D1944" w:rsidRDefault="00241067" w:rsidP="00FD0337">
            <w:r w:rsidRPr="001D1944">
              <w:t>•использовать этимологическую справку для объяснения правописания и лексического значения слова</w:t>
            </w:r>
          </w:p>
        </w:tc>
      </w:tr>
      <w:tr w:rsidR="00241067" w:rsidRPr="001D1944" w:rsidTr="009B7814">
        <w:trPr>
          <w:trHeight w:val="218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391444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675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391444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Наблюдение над значением морфем и их функциями в тексте.</w:t>
            </w:r>
          </w:p>
          <w:p w:rsidR="00241067" w:rsidRPr="001D1944" w:rsidRDefault="00241067" w:rsidP="00391444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Проанализировать </w:t>
            </w:r>
            <w:proofErr w:type="spellStart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одноструктурные</w:t>
            </w:r>
            <w:proofErr w:type="spellEnd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слова с морфемами-омонимами; сопоставить  слова с морфемами-синонимами.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960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2029E8">
            <w:pPr>
              <w:spacing w:line="230" w:lineRule="exact"/>
              <w:ind w:firstLine="340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Способы словообразования. Словообразование знаменательных частей речи. Осо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бенности словообразования профессиональной лексики и терминов.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Понятие об этимологии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Словообразовательный анализ.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  <w:lang w:val="en-US"/>
              </w:rPr>
            </w:pPr>
            <w:r w:rsidRPr="001D1944">
              <w:rPr>
                <w:b/>
                <w:color w:val="000000"/>
                <w:lang w:val="en-US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12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FE1334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12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Распределить слова по словообразовательным гнездам, восстановить словообра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зовательную цепочку. Выработать навык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855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7E7F">
            <w:pPr>
              <w:ind w:firstLine="340"/>
              <w:rPr>
                <w:rStyle w:val="27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Употребление приставок в разных стилях речи</w:t>
            </w:r>
            <w:r w:rsidRPr="001D1944">
              <w:rPr>
                <w:rStyle w:val="112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. 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Употребление суффиксов в разных стилях речи.</w:t>
            </w: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 xml:space="preserve"> Речевые ошибки, связанные с неоправданным повтором одно</w:t>
            </w: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softHyphen/>
              <w:t>коренных слов.</w:t>
            </w:r>
            <w:r w:rsidR="00950154"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Правописание чередующихся гласных в корнях слов. Правописание приставок при- / пре-. Правописание сложных </w:t>
            </w:r>
            <w:r w:rsidR="00950154"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lastRenderedPageBreak/>
              <w:t>слов.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  <w:lang w:val="en-US"/>
              </w:rPr>
            </w:pPr>
            <w:r w:rsidRPr="001D1944">
              <w:rPr>
                <w:b/>
                <w:color w:val="000000"/>
                <w:lang w:val="en-US"/>
              </w:rPr>
              <w:lastRenderedPageBreak/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  <w:color w:val="000000"/>
                <w:lang w:val="en-US"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24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694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ind w:firstLine="340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Выполнить задание на правописание чередующихся гласных в корнях слов; правописание приставок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-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-</w:t>
            </w:r>
            <w:r w:rsidRPr="001D1944">
              <w:rPr>
                <w:rStyle w:val="27"/>
              </w:rPr>
              <w:t xml:space="preserve">; 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правописание сложных слов.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4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623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43343A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Наблюдение над функционированием правил орфографии и пунктуации в образ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цах письменных текстов.</w:t>
            </w:r>
          </w:p>
          <w:p w:rsidR="00241067" w:rsidRPr="001D1944" w:rsidRDefault="00241067" w:rsidP="0043343A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Составить тексты (устные и письменные) с использованием однокоренных слов, слов одной структуры.</w:t>
            </w:r>
          </w:p>
          <w:p w:rsidR="00241067" w:rsidRPr="001D1944" w:rsidRDefault="00241067" w:rsidP="0043343A">
            <w:pPr>
              <w:spacing w:after="380" w:line="230" w:lineRule="exact"/>
              <w:ind w:firstLine="32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Морфемный, словообразовательный, этимологический анализ для понимания внутренней формы слова, наблюдения за историческими процессами.     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7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4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</w:t>
            </w:r>
            <w:proofErr w:type="spellStart"/>
            <w:r w:rsidRPr="001D1944">
              <w:t>кл</w:t>
            </w:r>
            <w:proofErr w:type="spellEnd"/>
            <w:r w:rsidRPr="001D1944">
              <w:t>. Базовый уровень. -  М.: Издательский центр «Академия», 2014.</w:t>
            </w:r>
          </w:p>
          <w:p w:rsidR="00241067" w:rsidRPr="001D1944" w:rsidRDefault="00241067" w:rsidP="00494770">
            <w:pPr>
              <w:jc w:val="both"/>
              <w:rPr>
                <w:spacing w:val="-4"/>
              </w:rPr>
            </w:pPr>
            <w:r w:rsidRPr="001D1944">
              <w:rPr>
                <w:spacing w:val="-4"/>
              </w:rPr>
              <w:t>2. Подготовка сообщений:</w:t>
            </w:r>
            <w:r w:rsidRPr="001D1944">
              <w:t xml:space="preserve"> </w:t>
            </w:r>
            <w:r w:rsidRPr="001D1944">
              <w:rPr>
                <w:spacing w:val="-4"/>
              </w:rPr>
              <w:tab/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Строение русского слова. Способы образования слов в русском языке.</w:t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Исторические изменения в структуре слова.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359"/>
        </w:trPr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43343A">
            <w:pPr>
              <w:keepNext/>
              <w:keepLines/>
              <w:widowControl w:val="0"/>
              <w:tabs>
                <w:tab w:val="left" w:pos="2856"/>
              </w:tabs>
              <w:spacing w:after="334" w:line="280" w:lineRule="exact"/>
              <w:jc w:val="center"/>
              <w:outlineLvl w:val="1"/>
              <w:rPr>
                <w:spacing w:val="-1"/>
              </w:rPr>
            </w:pPr>
            <w:r w:rsidRPr="001D1944">
              <w:rPr>
                <w:b/>
              </w:rPr>
              <w:t xml:space="preserve">РАЗДЕЛ 5. </w:t>
            </w:r>
            <w:r w:rsidRPr="001D1944">
              <w:rPr>
                <w:rStyle w:val="2b"/>
                <w:rFonts w:ascii="Times New Roman" w:hAnsi="Times New Roman" w:cs="Times New Roman"/>
                <w:b/>
                <w:sz w:val="24"/>
                <w:szCs w:val="24"/>
              </w:rPr>
              <w:t>Морфология и орфография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83016E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35</w:t>
            </w:r>
            <w:r w:rsidR="00241067" w:rsidRPr="001D1944">
              <w:rPr>
                <w:b/>
              </w:rPr>
              <w:t>(+11)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359"/>
        </w:trPr>
        <w:tc>
          <w:tcPr>
            <w:tcW w:w="2127" w:type="dxa"/>
            <w:vMerge w:val="restart"/>
            <w:shd w:val="clear" w:color="auto" w:fill="FFFFFF"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FFFFFF"/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Склонение имен существительных. Право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писание окончаний имен существительных. Правописание сложных существитель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241067" w:rsidRPr="001D1944" w:rsidRDefault="0083016E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 w:val="restart"/>
            <w:shd w:val="clear" w:color="auto" w:fill="FFFFFF"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83516E">
        <w:trPr>
          <w:trHeight w:val="195"/>
        </w:trPr>
        <w:tc>
          <w:tcPr>
            <w:tcW w:w="2127" w:type="dxa"/>
            <w:vMerge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83516E" w:rsidRPr="001D1944" w:rsidTr="0083516E">
        <w:trPr>
          <w:trHeight w:val="150"/>
        </w:trPr>
        <w:tc>
          <w:tcPr>
            <w:tcW w:w="2127" w:type="dxa"/>
            <w:vMerge/>
          </w:tcPr>
          <w:p w:rsidR="0083516E" w:rsidRPr="001D1944" w:rsidRDefault="0083516E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83516E" w:rsidRPr="001D1944" w:rsidRDefault="0083516E" w:rsidP="00D557FF">
            <w:pPr>
              <w:spacing w:line="230" w:lineRule="exact"/>
              <w:jc w:val="both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Исследовать текст с целью освоения основных понятий морфологии: грамма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тические категории и грамматические значения; выведение алгоритма морфологи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ческого разбора.</w:t>
            </w:r>
            <w:r w:rsidRPr="001D1944">
              <w:t xml:space="preserve"> 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имён существительных.</w:t>
            </w:r>
          </w:p>
        </w:tc>
        <w:tc>
          <w:tcPr>
            <w:tcW w:w="1418" w:type="dxa"/>
            <w:vMerge/>
          </w:tcPr>
          <w:p w:rsidR="0083516E" w:rsidRPr="001D1944" w:rsidRDefault="0083516E" w:rsidP="00046F9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394" w:type="dxa"/>
            <w:vMerge/>
          </w:tcPr>
          <w:p w:rsidR="0083516E" w:rsidRPr="001D1944" w:rsidRDefault="0083516E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имён прилагательных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  <w:bCs/>
                <w:color w:val="000000"/>
              </w:rPr>
              <w:lastRenderedPageBreak/>
              <w:t>Тема 5.3.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Имя числительное.</w:t>
            </w: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Лексико-грамматические разряды имен числительных. Право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писание числительных. Морфологический разбор имени числительного.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Употребление числительных в речи. Сочетание числительных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 xml:space="preserve">оба, обе, двое, трое 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и других с существительными разного рода.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имён числительных.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  <w:bCs/>
                <w:color w:val="000000"/>
              </w:rPr>
              <w:t>Тема 5.4.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Значение местоимения. Лексико-грамматические разряды местои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мений. Правописание местоимений. Морфологический разбор местоимения.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8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Употребление местоимений в речи. Местоимение как средство связи предложений в тексте.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Синонимия местоименных форм.</w:t>
            </w:r>
          </w:p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tcBorders>
              <w:top w:val="nil"/>
            </w:tcBorders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употребления в речи местоимений.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>Тема 5.5.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Глагол.</w:t>
            </w: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Глагол. Грамматические признаки глагола.</w:t>
            </w:r>
          </w:p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Правописание суффиксов и личных окончаний глагола.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 гла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голами. Морфологический разбор глагола.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 xml:space="preserve">Употребление форм глагола в речи. 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Употребление в художественном тексте одного времени вместо другого, одного наклонения вместо другого с целью повы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oftHyphen/>
              <w:t>шения образности и эмоциональности. Синонимия глагольных форм в художе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oftHyphen/>
              <w:t>ственном тексте.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113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11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D1944">
              <w:rPr>
                <w:rStyle w:val="113"/>
                <w:rFonts w:ascii="Times New Roman" w:hAnsi="Times New Roman" w:cs="Times New Roman"/>
                <w:i w:val="0"/>
                <w:sz w:val="24"/>
                <w:szCs w:val="24"/>
              </w:rPr>
              <w:t>Развитие умения правильного написания глаголов.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>Тема 5.6.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Причастие как особая форма глагола.</w:t>
            </w: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Причастие как особая форма глагола. Образование действительных и страдатель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ных причастий. Правописание суффиксов и окончаний причастий. Правописание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 причастиями. Правописание -</w:t>
            </w:r>
            <w:proofErr w:type="gramStart"/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- и</w:t>
            </w:r>
            <w:proofErr w:type="gramEnd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- в причастиях и отглагольных прила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гательных. Причастный оборот и знаки препинания в предложении с причастным оборотом.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Морфологический разбор причастия.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Употребление причастий в текстах разных стилей. Синонимия причастий.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Развитие умения правильного написания причастий.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>Тема 5.7.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Деепричастие как 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lastRenderedPageBreak/>
              <w:t>особая форма глагола.</w:t>
            </w: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Образование деепричастий совершенного и несовершенного вида. Правописание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 деепричастиями. Деепричастный оборот и знаки препинания в предложениях с деепричастным оборотом.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Морфологический разбор деепричастия.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F158DB">
            <w:pPr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Употребление деепричастий в текстах разных стилей</w:t>
            </w: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 xml:space="preserve">. Особенности построения предложений с деепричастиями. 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Синонимия деепричастий.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  <w:tcBorders>
              <w:top w:val="nil"/>
            </w:tcBorders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  <w:tcBorders>
              <w:top w:val="nil"/>
            </w:tcBorders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Развитие умения правильного употребления в речи деепричастий.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>Тема 5.8.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Наречие.</w:t>
            </w: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Грамматические признаки наречия. Степени сравнения наречий. Право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писание наречий. Отличие наречий от слов-омонимов.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Морфологический разбор наречия.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rPr>
                <w:rStyle w:val="28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Употребление наречия в речи.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 xml:space="preserve">Синонимия наречий при </w:t>
            </w:r>
          </w:p>
          <w:p w:rsidR="00241067" w:rsidRPr="001D1944" w:rsidRDefault="00241067" w:rsidP="00D72C21">
            <w:pPr>
              <w:spacing w:line="230" w:lineRule="exact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характеристике признака действия.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Использование местоименных наречий для связи предложений в тексте.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наречий.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D72C21">
            <w:r w:rsidRPr="001D1944">
              <w:rPr>
                <w:b/>
                <w:bCs/>
                <w:color w:val="000000"/>
              </w:rPr>
              <w:t>Тема 5.9.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Служебные части речи</w:t>
            </w: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Предлог как часть речи. Правописание предлогов. Отличие производных пред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логов 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(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в течение, в продолжение, вследствие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и др.) от слов-омонимов.</w:t>
            </w:r>
          </w:p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Употребление предлогов в составе словосочетаний. Употребление существитель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ных с предлогами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благодаря, вопреки, согласно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D72C21">
            <w:pPr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D72C21">
            <w:pPr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 и употребления предлогов.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Союз как часть речи. Правописание союзов. Отличие союзов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тоже, также, что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softHyphen/>
              <w:t>бы, зато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от слов-омонимов.</w:t>
            </w:r>
          </w:p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союзов.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Частица как часть речи. Правописание частиц. Правописание частиц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 разными частями речи.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Частицы как средство выразительности речи.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Употреб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ление частиц в речи.</w:t>
            </w:r>
          </w:p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Междометия и звукоподражательные слова. Правописание междометий и звуко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 w:val="restart"/>
            <w:tcBorders>
              <w:top w:val="nil"/>
            </w:tcBorders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частиц. Правописание частиц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 разными частями речи. 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FD0337"/>
        </w:tc>
      </w:tr>
      <w:tr w:rsidR="00241067" w:rsidRPr="001D1944" w:rsidTr="009B7814">
        <w:trPr>
          <w:trHeight w:val="14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6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C44DFF">
            <w:pPr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Наблюдение над значением словоформ разных частей речи и их функциями в тексте.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Сопоставление лексического и грамматического значения слов.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Выявление нормы употребления сходных грамматических форм в письменной речи </w:t>
            </w:r>
            <w:proofErr w:type="spellStart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обучащихся</w:t>
            </w:r>
            <w:proofErr w:type="spellEnd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Образование слов и форм слов разных частей речи с помощью различных слово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образовательных моделей и способов словообразования и словоизменения; использова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ние способа разграничения слов-омонимов, принадлежащих к разным частям речи.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Составление словосочетаний, предложений, текстов (устных и письменных) с ис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пользованием нужной словоформы с учетом различных типов и стилей речи.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Наблюдение над функционированием правил орфографии и пунктуации в образ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цах письменных текстов.</w:t>
            </w:r>
          </w:p>
          <w:p w:rsidR="00241067" w:rsidRPr="001D1944" w:rsidRDefault="00241067" w:rsidP="00A63498">
            <w:pPr>
              <w:spacing w:after="380" w:line="230" w:lineRule="exact"/>
              <w:ind w:firstLine="32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Подбор текстов с определенными орфограммами и </w:t>
            </w:r>
            <w:proofErr w:type="spellStart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пунктограммами</w:t>
            </w:r>
            <w:proofErr w:type="spellEnd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</w:t>
            </w:r>
            <w:proofErr w:type="spellStart"/>
            <w:r w:rsidRPr="001D1944">
              <w:t>кл</w:t>
            </w:r>
            <w:proofErr w:type="spellEnd"/>
            <w:r w:rsidRPr="001D1944">
              <w:t>. Базовый уровень. -  М.: Издательский центр «Академия», 2014.</w:t>
            </w:r>
          </w:p>
          <w:p w:rsidR="00241067" w:rsidRPr="001D1944" w:rsidRDefault="00241067" w:rsidP="00494770">
            <w:pPr>
              <w:jc w:val="both"/>
            </w:pPr>
            <w:r w:rsidRPr="001D1944">
              <w:t xml:space="preserve">2. Исследование и подготовка доклада (сообщения или реферата): 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Учение о частях речи в русской грамматике.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Грамматические нормы русского языка.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620" w:hanging="28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Лексико-грамматические разряды имен существительных (на материале про</w:t>
            </w: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softHyphen/>
              <w:t>изведений художественной литературы).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620" w:hanging="28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Прилагательные, их разряды, синтаксическая и стилистическая роль (на при</w:t>
            </w: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softHyphen/>
              <w:t>мере лирики русских поэтов).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 xml:space="preserve">Категория наклонения глагола и ее роль в </w:t>
            </w:r>
            <w:proofErr w:type="spellStart"/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текстообразовании</w:t>
            </w:r>
            <w:proofErr w:type="spellEnd"/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Вопрос о причастии и деепричастии в русской грамматике.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620" w:hanging="28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Наречия и слова категории состояния: семантика, синтаксические функции, употребление.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Слова-омонимы в морфологии русского языка.</w:t>
            </w:r>
          </w:p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11</w:t>
            </w: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359"/>
        </w:trPr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5A1748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center"/>
              <w:rPr>
                <w:spacing w:val="-1"/>
              </w:rPr>
            </w:pPr>
            <w:proofErr w:type="gramStart"/>
            <w:r w:rsidRPr="001D1944">
              <w:rPr>
                <w:b/>
              </w:rPr>
              <w:t xml:space="preserve">РАЗДЕЛ </w:t>
            </w:r>
            <w:r w:rsidRPr="001D1944">
              <w:t xml:space="preserve"> </w:t>
            </w:r>
            <w:r w:rsidRPr="001D1944">
              <w:rPr>
                <w:b/>
              </w:rPr>
              <w:t>6</w:t>
            </w:r>
            <w:proofErr w:type="gramEnd"/>
            <w:r w:rsidRPr="001D1944">
              <w:rPr>
                <w:b/>
              </w:rPr>
              <w:t>.</w:t>
            </w:r>
            <w:r w:rsidRPr="001D1944">
              <w:rPr>
                <w:b/>
              </w:rPr>
              <w:tab/>
              <w:t>Синтаксис и пунктуация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83016E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28</w:t>
            </w:r>
            <w:r w:rsidR="00241067" w:rsidRPr="001D1944">
              <w:rPr>
                <w:b/>
              </w:rPr>
              <w:t>(+12)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610"/>
        </w:trPr>
        <w:tc>
          <w:tcPr>
            <w:tcW w:w="2127" w:type="dxa"/>
            <w:vMerge w:val="restart"/>
          </w:tcPr>
          <w:p w:rsidR="00241067" w:rsidRPr="001D1944" w:rsidRDefault="00241067" w:rsidP="005A174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lastRenderedPageBreak/>
              <w:t xml:space="preserve">Тема 6.1. </w:t>
            </w:r>
          </w:p>
          <w:p w:rsidR="00241067" w:rsidRPr="001D1944" w:rsidRDefault="00241067" w:rsidP="005A174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</w:rPr>
              <w:t>Основные единицы синтаксиса. Словосочетание.</w:t>
            </w:r>
          </w:p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</w:rPr>
              <w:t>Основные единицы синтаксиса. Словосочетание, предложение, сложное синтак</w:t>
            </w:r>
            <w:r w:rsidRPr="001D1944">
              <w:rPr>
                <w:rStyle w:val="27"/>
              </w:rPr>
              <w:softHyphen/>
              <w:t xml:space="preserve">сическое целое.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Основные выразительные средства синтаксиса.</w:t>
            </w:r>
          </w:p>
          <w:p w:rsidR="00241067" w:rsidRPr="001D1944" w:rsidRDefault="00241067" w:rsidP="00377176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</w:rPr>
              <w:t>Словосочетание. Строение словосочетания. Виды связи слов в словосочетании. Нормы построения словосочетаний. Синтаксический разбор словосочетаний. Значе</w:t>
            </w:r>
            <w:r w:rsidRPr="001D1944">
              <w:rPr>
                <w:rStyle w:val="27"/>
              </w:rPr>
              <w:softHyphen/>
              <w:t xml:space="preserve">ние словосочетания в построении предложения.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Синонимия словосочетаний.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 w:val="restart"/>
          </w:tcPr>
          <w:p w:rsidR="00241067" w:rsidRPr="001D1944" w:rsidRDefault="00241067" w:rsidP="00FD0337">
            <w:r w:rsidRPr="001D1944">
              <w:t xml:space="preserve">•Опознавать, наблюдать изучаемое языковое явление, извлекать его из текста, анализировать с точки зрения </w:t>
            </w:r>
            <w:proofErr w:type="spellStart"/>
            <w:r w:rsidRPr="001D1944">
              <w:t>текстообразующей</w:t>
            </w:r>
            <w:proofErr w:type="spellEnd"/>
            <w:r w:rsidRPr="001D1944">
              <w:t xml:space="preserve"> роли, проводить языковой разбор (фонетический, лексический, морфемный, словообразовательный, этимологический, морфологический, синтаксический, орфографический, пунктуационный);</w:t>
            </w:r>
          </w:p>
          <w:p w:rsidR="00241067" w:rsidRPr="001D1944" w:rsidRDefault="00241067" w:rsidP="00FD0337">
            <w:r w:rsidRPr="001D1944">
              <w:t>•комментировать ответы товарищей;</w:t>
            </w:r>
          </w:p>
          <w:p w:rsidR="00241067" w:rsidRPr="001D1944" w:rsidRDefault="00241067" w:rsidP="00FD0337">
            <w:r w:rsidRPr="001D1944">
              <w:t xml:space="preserve">•извлекать необходимую информацию по изучаемой теме из таблиц, схем учебника;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 анализировать текст с целью обнаружения изученных понятий (категорий), орфограмм, </w:t>
            </w:r>
            <w:proofErr w:type="spellStart"/>
            <w:r w:rsidRPr="001D1944">
              <w:t>пунктограмм</w:t>
            </w:r>
            <w:proofErr w:type="spellEnd"/>
            <w:r w:rsidRPr="001D1944">
              <w:t>;</w:t>
            </w:r>
          </w:p>
          <w:p w:rsidR="00241067" w:rsidRPr="001D1944" w:rsidRDefault="00241067" w:rsidP="00FD0337">
            <w:r w:rsidRPr="001D1944">
              <w:t>•составлять синтаксические конструкции (словосочетания, предложения</w:t>
            </w:r>
            <w:proofErr w:type="gramStart"/>
            <w:r w:rsidRPr="001D1944">
              <w:t>) по опорным словам</w:t>
            </w:r>
            <w:proofErr w:type="gramEnd"/>
            <w:r w:rsidRPr="001D1944">
              <w:t>, схемам, заданным темам, соблюдая основные синтаксические нормы;</w:t>
            </w:r>
          </w:p>
          <w:p w:rsidR="00241067" w:rsidRPr="001D1944" w:rsidRDefault="00241067" w:rsidP="00FD0337">
            <w:r w:rsidRPr="001D1944">
              <w:t>•проводить операции синтеза и анализа с целью обобщения признаков, характеристик, фактов и т.д.; подбирать примеры по теме из художественных текстов изучаемых произведений;</w:t>
            </w:r>
          </w:p>
          <w:p w:rsidR="00241067" w:rsidRPr="001D1944" w:rsidRDefault="00241067" w:rsidP="00FD0337">
            <w:r w:rsidRPr="001D1944">
              <w:t xml:space="preserve">•определять роль синтаксических конструкций в </w:t>
            </w:r>
            <w:proofErr w:type="spellStart"/>
            <w:r w:rsidRPr="001D1944">
              <w:t>текстообразовании</w:t>
            </w:r>
            <w:proofErr w:type="spellEnd"/>
            <w:r w:rsidRPr="001D1944">
              <w:t xml:space="preserve">; находить в тексте стилистические </w:t>
            </w:r>
            <w:r w:rsidRPr="001D1944">
              <w:lastRenderedPageBreak/>
              <w:t>фигуры;</w:t>
            </w:r>
          </w:p>
          <w:p w:rsidR="00241067" w:rsidRPr="001D1944" w:rsidRDefault="00241067" w:rsidP="00FD0337">
            <w:r w:rsidRPr="001D1944">
              <w:t>•составлять связное высказывание (сочинение) на лингвистическую тему в устной и письменной форме по теме занятия;</w:t>
            </w:r>
          </w:p>
          <w:p w:rsidR="00241067" w:rsidRPr="001D1944" w:rsidRDefault="00241067" w:rsidP="00FD0337">
            <w:r w:rsidRPr="001D1944">
              <w:t>•извлекать необходимую информацию из мультимедийных словарей и справочников по правописанию; использовать эту информацию в процессе письма;</w:t>
            </w:r>
          </w:p>
          <w:p w:rsidR="00241067" w:rsidRPr="001D1944" w:rsidRDefault="00241067" w:rsidP="00FD0337">
            <w:r w:rsidRPr="001D1944">
              <w:t>•производить синонимическую замену синтаксических конструкций;</w:t>
            </w:r>
          </w:p>
          <w:p w:rsidR="00241067" w:rsidRPr="001D1944" w:rsidRDefault="00241067" w:rsidP="00FD0337">
            <w:r w:rsidRPr="001D1944">
              <w:t>•составлять монологическое высказывание на лингвистическую тему в устной или письменной форме;</w:t>
            </w:r>
          </w:p>
          <w:p w:rsidR="00241067" w:rsidRPr="001D1944" w:rsidRDefault="00241067" w:rsidP="00FD0337">
            <w:r w:rsidRPr="001D1944">
              <w:t>•пунктуационно оформлять предложения с разными смысловыми отрезками; определять роль знаков препинания в простых и сложных предложениях;</w:t>
            </w:r>
          </w:p>
          <w:p w:rsidR="00241067" w:rsidRPr="001D1944" w:rsidRDefault="00241067" w:rsidP="00FD0337">
            <w:r w:rsidRPr="001D1944">
              <w:t>•составлять схемы предложений, конструировать предложения по схемам</w:t>
            </w:r>
          </w:p>
        </w:tc>
      </w:tr>
      <w:tr w:rsidR="00241067" w:rsidRPr="001D1944" w:rsidTr="009B7814">
        <w:trPr>
          <w:trHeight w:val="429"/>
        </w:trPr>
        <w:tc>
          <w:tcPr>
            <w:tcW w:w="2127" w:type="dxa"/>
            <w:vMerge/>
          </w:tcPr>
          <w:p w:rsidR="00241067" w:rsidRPr="001D1944" w:rsidRDefault="00241067" w:rsidP="005A174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280"/>
        </w:trPr>
        <w:tc>
          <w:tcPr>
            <w:tcW w:w="2127" w:type="dxa"/>
            <w:vMerge/>
          </w:tcPr>
          <w:p w:rsidR="00241067" w:rsidRPr="001D1944" w:rsidRDefault="00241067" w:rsidP="005A174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Особенности употребления словосочетаний.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2368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AB4E9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6.2. </w:t>
            </w:r>
          </w:p>
          <w:p w:rsidR="00241067" w:rsidRPr="001D1944" w:rsidRDefault="00241067" w:rsidP="00AB4E9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</w:rPr>
              <w:t>Простое предложение.</w:t>
            </w:r>
          </w:p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</w:pPr>
            <w:r w:rsidRPr="001D1944">
              <w:rPr>
                <w:rStyle w:val="27"/>
              </w:rPr>
              <w:t>Простое предложение. Виды предложений по цели высказывания; восклицатель</w:t>
            </w:r>
            <w:r w:rsidRPr="001D1944">
              <w:rPr>
                <w:rStyle w:val="27"/>
              </w:rPr>
              <w:softHyphen/>
              <w:t>ные предложения. Интонационное богатство русской речи.</w:t>
            </w:r>
          </w:p>
          <w:p w:rsidR="00241067" w:rsidRPr="001D1944" w:rsidRDefault="00241067" w:rsidP="00377176">
            <w:pPr>
              <w:rPr>
                <w:rStyle w:val="27"/>
              </w:rPr>
            </w:pP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>Логическое ударение. Прямой и обратный порядок слов.</w:t>
            </w:r>
            <w:r w:rsidRPr="001D1944">
              <w:rPr>
                <w:rStyle w:val="113"/>
              </w:rPr>
              <w:t xml:space="preserve"> </w:t>
            </w:r>
            <w:r w:rsidRPr="001D1944">
              <w:rPr>
                <w:rStyle w:val="111"/>
                <w:i w:val="0"/>
                <w:iCs w:val="0"/>
              </w:rPr>
              <w:t>Стилистические функ</w:t>
            </w:r>
            <w:r w:rsidRPr="001D1944">
              <w:rPr>
                <w:rStyle w:val="111"/>
                <w:i w:val="0"/>
                <w:iCs w:val="0"/>
              </w:rPr>
              <w:softHyphen/>
              <w:t>ции и роль порядка слов в предложении.</w:t>
            </w:r>
          </w:p>
          <w:p w:rsidR="00241067" w:rsidRPr="001D1944" w:rsidRDefault="00241067" w:rsidP="00377176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Грамматическая основа простого двусоставного предложения. Тире между подле</w:t>
            </w:r>
            <w:r w:rsidRPr="001D1944">
              <w:rPr>
                <w:rStyle w:val="27"/>
              </w:rPr>
              <w:softHyphen/>
              <w:t xml:space="preserve">жащим и сказуемым. Согласование сказуемого с подлежащим.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Синонимия состав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softHyphen/>
              <w:t>ных сказуемых. Единство видовременных форм глаголов-сказуемых как средство связи предложений в тексте.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35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241067" w:rsidRPr="001D1944" w:rsidRDefault="00241067" w:rsidP="00AB4E9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  <w:rPr>
                <w:rStyle w:val="27"/>
                <w:b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7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241067" w:rsidRPr="001D1944" w:rsidRDefault="00241067" w:rsidP="00AB4E9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sz w:val="22"/>
                <w:szCs w:val="22"/>
              </w:rPr>
              <w:t>Расставить знаки препинания в простом предложении.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377176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</w:rPr>
              <w:t>Второстепенные члены предложения (определение, приложение, обстоятельство, дополнение).</w:t>
            </w:r>
          </w:p>
          <w:p w:rsidR="00241067" w:rsidRPr="001D1944" w:rsidRDefault="00241067" w:rsidP="00377176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</w:rPr>
              <w:t>Роль второстепенных членов предложения в построении текста.</w:t>
            </w:r>
          </w:p>
          <w:p w:rsidR="00241067" w:rsidRPr="001D1944" w:rsidRDefault="00241067" w:rsidP="00377176">
            <w:pPr>
              <w:rPr>
                <w:rStyle w:val="27"/>
              </w:rPr>
            </w:pPr>
            <w:r w:rsidRPr="001D1944">
              <w:rPr>
                <w:rStyle w:val="111"/>
                <w:i w:val="0"/>
                <w:iCs w:val="0"/>
              </w:rPr>
              <w:t>Синонимия согласованных и несогласованных определений. Обстоятельства времени и места как средство связи предложений в тексте.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</w:rPr>
              <w:t>Односоставное и неполное предложение.</w:t>
            </w:r>
          </w:p>
          <w:p w:rsidR="00241067" w:rsidRPr="001D1944" w:rsidRDefault="00241067" w:rsidP="00377176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</w:rPr>
              <w:t>Односоставные предложения с главным членом в форме подлежащего.</w:t>
            </w:r>
          </w:p>
          <w:p w:rsidR="00241067" w:rsidRPr="001D1944" w:rsidRDefault="00241067" w:rsidP="00377176">
            <w:pPr>
              <w:spacing w:line="230" w:lineRule="exact"/>
              <w:ind w:firstLine="320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Односоставные предложения с главным членом в форме сказуемого.</w:t>
            </w:r>
            <w:r w:rsidR="0083516E" w:rsidRPr="001D1944">
              <w:rPr>
                <w:rStyle w:val="111"/>
                <w:i w:val="0"/>
                <w:iCs w:val="0"/>
              </w:rPr>
              <w:t xml:space="preserve"> Синонимия односоставных предложений. Предложения односоставные и дву</w:t>
            </w:r>
            <w:r w:rsidR="0083516E" w:rsidRPr="001D1944">
              <w:rPr>
                <w:rStyle w:val="111"/>
                <w:i w:val="0"/>
                <w:iCs w:val="0"/>
              </w:rPr>
              <w:softHyphen/>
              <w:t>составные как синтаксические синонимы; использование их в разных типах и стилях речи. Использование неполных предложений в речи.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47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882933">
            <w:pPr>
              <w:spacing w:line="230" w:lineRule="exact"/>
              <w:jc w:val="both"/>
            </w:pPr>
            <w:r w:rsidRPr="001D1944">
              <w:rPr>
                <w:rStyle w:val="27"/>
              </w:rPr>
              <w:t>Односложное простое предложение. Предложения с однородными членами и знаки препинания в них. Однородные и неоднородные определения.</w:t>
            </w:r>
          </w:p>
          <w:p w:rsidR="00241067" w:rsidRPr="001D1944" w:rsidRDefault="00241067" w:rsidP="00377176">
            <w:pPr>
              <w:ind w:firstLine="340"/>
              <w:rPr>
                <w:rStyle w:val="27"/>
              </w:rPr>
            </w:pP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>Употребление однородных членов предложения в разных стилях речи</w:t>
            </w:r>
            <w:r w:rsidRPr="001D1944">
              <w:rPr>
                <w:rStyle w:val="113"/>
              </w:rPr>
              <w:t xml:space="preserve">. </w:t>
            </w:r>
            <w:r w:rsidRPr="001D1944">
              <w:rPr>
                <w:rStyle w:val="111"/>
                <w:i w:val="0"/>
                <w:iCs w:val="0"/>
              </w:rPr>
              <w:t>Синони</w:t>
            </w:r>
            <w:r w:rsidRPr="001D1944">
              <w:rPr>
                <w:rStyle w:val="111"/>
                <w:i w:val="0"/>
                <w:iCs w:val="0"/>
              </w:rPr>
              <w:softHyphen/>
              <w:t>мика ряда однородных членов предложения с союзами и без союзов.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10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882933">
            <w:pPr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24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882933">
            <w:pPr>
              <w:rPr>
                <w:rStyle w:val="111"/>
                <w:i w:val="0"/>
                <w:iCs w:val="0"/>
              </w:rPr>
            </w:pPr>
            <w:r w:rsidRPr="001D1944">
              <w:rPr>
                <w:rStyle w:val="111"/>
                <w:i w:val="0"/>
                <w:iCs w:val="0"/>
              </w:rPr>
              <w:t>Расставить знаки препинания при однородных членах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Предложения с обособленными и уточняющими членами. Обособление определе</w:t>
            </w:r>
            <w:r w:rsidRPr="001D1944">
              <w:rPr>
                <w:rStyle w:val="27"/>
              </w:rPr>
              <w:softHyphen/>
              <w:t xml:space="preserve">ний.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Синонимия обособленных и необособленных определений.</w:t>
            </w:r>
            <w:r w:rsidRPr="001D1944">
              <w:rPr>
                <w:rStyle w:val="27"/>
              </w:rPr>
              <w:t xml:space="preserve"> Обособление прило</w:t>
            </w:r>
            <w:r w:rsidRPr="001D1944">
              <w:rPr>
                <w:rStyle w:val="27"/>
              </w:rPr>
              <w:softHyphen/>
              <w:t xml:space="preserve">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Стилистическая роль обособленных и необособленных членов предложения.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Анализ предложений с обособленными и уточняющими членами.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40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Знаки препинания при словах, грамматически несвязанных с членами предло</w:t>
            </w:r>
            <w:r w:rsidRPr="001D1944">
              <w:rPr>
                <w:rStyle w:val="27"/>
              </w:rPr>
              <w:softHyphen/>
              <w:t>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      </w:r>
            <w:r w:rsidR="0083516E"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 xml:space="preserve"> Знаки препинания при обращении.</w:t>
            </w:r>
            <w:r w:rsidR="0083516E" w:rsidRPr="001D1944">
              <w:rPr>
                <w:rStyle w:val="113"/>
              </w:rPr>
              <w:t xml:space="preserve"> </w:t>
            </w:r>
            <w:r w:rsidR="0083516E" w:rsidRPr="001D1944">
              <w:rPr>
                <w:rStyle w:val="111"/>
                <w:i w:val="0"/>
                <w:iCs w:val="0"/>
              </w:rPr>
              <w:t>Использование обращений в разных стилях речи как средства характеристики адресата и передачи авторского отношения к нему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05"/>
        </w:trPr>
        <w:tc>
          <w:tcPr>
            <w:tcW w:w="2127" w:type="dxa"/>
            <w:vMerge w:val="restart"/>
            <w:tcBorders>
              <w:top w:val="nil"/>
            </w:tcBorders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654DEB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05"/>
        </w:trPr>
        <w:tc>
          <w:tcPr>
            <w:tcW w:w="2127" w:type="dxa"/>
            <w:vMerge/>
            <w:tcBorders>
              <w:top w:val="nil"/>
            </w:tcBorders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654DEB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Анализ предложений с  вводными словами и обращениями.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377176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6.3. </w:t>
            </w:r>
          </w:p>
          <w:p w:rsidR="00241067" w:rsidRPr="001D1944" w:rsidRDefault="00241067" w:rsidP="00377176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</w:rPr>
              <w:t>Сложное предложение.</w:t>
            </w:r>
          </w:p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A63498">
            <w:pPr>
              <w:spacing w:line="230" w:lineRule="exact"/>
              <w:ind w:firstLine="340"/>
              <w:jc w:val="both"/>
              <w:rPr>
                <w:spacing w:val="-1"/>
              </w:rPr>
            </w:pPr>
            <w:r w:rsidRPr="001D1944">
              <w:rPr>
                <w:rStyle w:val="27"/>
              </w:rPr>
              <w:t xml:space="preserve">Сложное предложение. Сложносочиненное предложение. Знаки препинания в сложносочиненном предложении. </w:t>
            </w:r>
            <w:r w:rsidRPr="001D1944">
              <w:rPr>
                <w:rStyle w:val="28"/>
              </w:rPr>
              <w:t>Синонимика сложносочиненных предложений с различными союзами.</w:t>
            </w:r>
            <w:r w:rsidRPr="001D1944">
              <w:rPr>
                <w:rStyle w:val="27"/>
              </w:rPr>
              <w:t xml:space="preserve"> Употребление сложносочиненных предложений в речи.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377176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377176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8E7F6E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Анализ постановки знаков препинания в сложносочинённом предложении.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A63498">
            <w:pPr>
              <w:spacing w:line="230" w:lineRule="exact"/>
              <w:ind w:firstLine="340"/>
              <w:jc w:val="both"/>
              <w:rPr>
                <w:spacing w:val="-1"/>
              </w:rPr>
            </w:pPr>
            <w:r w:rsidRPr="001D1944">
              <w:rPr>
                <w:rStyle w:val="27"/>
              </w:rPr>
              <w:t>Сложноподчиненное предложение. Знаки препинания в сложноподчиненном предложении. Использование сложноподчиненных предложений в разных типах и стилях речи.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E7F6E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Анализ постановки знаков препинания в сложноподчинённом предложении.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C80CEE">
            <w:pPr>
              <w:spacing w:line="230" w:lineRule="exact"/>
              <w:jc w:val="both"/>
              <w:rPr>
                <w:rStyle w:val="27"/>
                <w:b/>
              </w:rPr>
            </w:pPr>
            <w:r w:rsidRPr="001D1944">
              <w:rPr>
                <w:rStyle w:val="27"/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C80CEE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Расставить знаки препинания в сложных предложениях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52CD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</w:rPr>
              <w:t>Бессоюзное сложное предложение. Знаки препинания в бессоюзном сложном предложении. Использование бессоюзных сложных предложений в речи.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52CD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52CD">
            <w:pPr>
              <w:spacing w:line="230" w:lineRule="exact"/>
              <w:rPr>
                <w:rStyle w:val="27"/>
              </w:rPr>
            </w:pPr>
            <w:r w:rsidRPr="001D1944">
              <w:rPr>
                <w:rStyle w:val="27"/>
              </w:rPr>
              <w:t>Расставить  знаки  препинания  в бессоюзном сложном предложении.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E7F6E">
            <w:pPr>
              <w:ind w:firstLine="340"/>
              <w:rPr>
                <w:spacing w:val="-1"/>
              </w:rPr>
            </w:pPr>
            <w:r w:rsidRPr="001D1944">
              <w:rPr>
                <w:rStyle w:val="113"/>
              </w:rPr>
              <w:t xml:space="preserve">Знаки препинания в сложном предложении с разными видами связи. </w:t>
            </w:r>
            <w:r w:rsidRPr="001D1944">
              <w:rPr>
                <w:rStyle w:val="111"/>
                <w:i w:val="0"/>
                <w:iCs w:val="0"/>
              </w:rPr>
              <w:t>Синонимика простых и сложных предложений</w:t>
            </w:r>
            <w:r w:rsidRPr="001D1944">
              <w:rPr>
                <w:rStyle w:val="113"/>
              </w:rPr>
              <w:t xml:space="preserve"> (</w:t>
            </w:r>
            <w:r w:rsidRPr="001D1944">
              <w:rPr>
                <w:rStyle w:val="111"/>
                <w:i w:val="0"/>
                <w:iCs w:val="0"/>
              </w:rPr>
              <w:t>простые и сложноподчиненные предложения, сложные союзные и бессоюзные предложения).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52CD">
            <w:pPr>
              <w:rPr>
                <w:rStyle w:val="113"/>
              </w:rPr>
            </w:pPr>
            <w:r w:rsidRPr="001D1944">
              <w:rPr>
                <w:rStyle w:val="27"/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52CD">
            <w:pPr>
              <w:spacing w:line="230" w:lineRule="exact"/>
              <w:jc w:val="both"/>
              <w:rPr>
                <w:rStyle w:val="113"/>
              </w:rPr>
            </w:pPr>
            <w:r w:rsidRPr="001D1944">
              <w:rPr>
                <w:rStyle w:val="27"/>
              </w:rPr>
              <w:t>Составить схемы простых и сложных предложений. Составить предложения по заданным схемам.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A63498">
            <w:pPr>
              <w:spacing w:line="230" w:lineRule="exact"/>
              <w:ind w:firstLine="340"/>
              <w:jc w:val="both"/>
            </w:pPr>
            <w:r w:rsidRPr="001D1944">
              <w:rPr>
                <w:rStyle w:val="27"/>
              </w:rPr>
              <w:t>Способы передачи чужой речи. Знаки препинания при прямой речи. Замена пря</w:t>
            </w:r>
            <w:r w:rsidRPr="001D1944">
              <w:rPr>
                <w:rStyle w:val="27"/>
              </w:rPr>
              <w:softHyphen/>
              <w:t>мой речи косвенной. Знаки препинания при цитатах.</w:t>
            </w:r>
          </w:p>
          <w:p w:rsidR="00241067" w:rsidRPr="001D1944" w:rsidRDefault="00241067" w:rsidP="00A63498">
            <w:pPr>
              <w:spacing w:line="230" w:lineRule="exact"/>
              <w:ind w:firstLine="340"/>
              <w:jc w:val="both"/>
              <w:rPr>
                <w:rStyle w:val="113"/>
              </w:rPr>
            </w:pPr>
            <w:r w:rsidRPr="001D1944">
              <w:rPr>
                <w:rStyle w:val="27"/>
              </w:rPr>
              <w:t>Оформление диалога. Знаки препинания при диалоге.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t>Анализ предложений с прямой и косвенной речью.</w:t>
            </w:r>
          </w:p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b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E7F6E">
            <w:pPr>
              <w:spacing w:line="230" w:lineRule="exact"/>
              <w:ind w:firstLine="340"/>
              <w:jc w:val="both"/>
            </w:pPr>
            <w:r w:rsidRPr="001D1944">
              <w:rPr>
                <w:rStyle w:val="27"/>
              </w:rPr>
              <w:t>Составление связного высказывания с использованием предложений определенной структуры, в том числе на лингвистическую тему.</w:t>
            </w:r>
          </w:p>
          <w:p w:rsidR="00241067" w:rsidRPr="001D1944" w:rsidRDefault="00241067" w:rsidP="008E7F6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  <w:tcBorders>
              <w:top w:val="nil"/>
            </w:tcBorders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12</w:t>
            </w:r>
          </w:p>
        </w:tc>
        <w:tc>
          <w:tcPr>
            <w:tcW w:w="4394" w:type="dxa"/>
            <w:vMerge w:val="restart"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  <w:tcBorders>
              <w:top w:val="nil"/>
            </w:tcBorders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</w:t>
            </w:r>
            <w:proofErr w:type="spellStart"/>
            <w:r w:rsidRPr="001D1944">
              <w:t>кл</w:t>
            </w:r>
            <w:proofErr w:type="spellEnd"/>
            <w:r w:rsidRPr="001D1944">
              <w:t>. Базовый уровень. -  М.: Издательский центр «Академия», 2014.</w:t>
            </w:r>
          </w:p>
          <w:p w:rsidR="00241067" w:rsidRPr="001D1944" w:rsidRDefault="00241067" w:rsidP="00403991">
            <w:pPr>
              <w:jc w:val="both"/>
            </w:pPr>
            <w:r w:rsidRPr="001D1944">
              <w:t xml:space="preserve">2. Исследование и подготовка доклада (сообщения или реферата): 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Роль словосочетания в построении предложения.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620" w:hanging="280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Односоставные предложения в русском языке: особенности структуры и семан</w:t>
            </w: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softHyphen/>
              <w:t>тики.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Синтаксическая роль инфинитива.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Предложения с однородными членами и их функции в речи.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Обособленные члены предложения и их роль в организации текста.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Структура и стилистическая роль вводных и вставных конструкций.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Монолог и диалог. Особенности построения и употребления.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Синонимика простых предложений.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Синонимика сложных предложений.</w:t>
            </w:r>
          </w:p>
          <w:p w:rsidR="00241067" w:rsidRPr="001D1944" w:rsidRDefault="00241067" w:rsidP="00695DAE">
            <w:pPr>
              <w:widowControl w:val="0"/>
              <w:tabs>
                <w:tab w:val="left" w:pos="619"/>
              </w:tabs>
              <w:spacing w:line="230" w:lineRule="exact"/>
              <w:ind w:left="620"/>
              <w:rPr>
                <w:spacing w:val="-1"/>
              </w:rPr>
            </w:pP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C44DFF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rPr>
                <w:b/>
                <w:i/>
                <w:spacing w:val="-1"/>
              </w:rPr>
            </w:pPr>
            <w:r w:rsidRPr="001D1944">
              <w:rPr>
                <w:b/>
                <w:i/>
                <w:spacing w:val="-1"/>
              </w:rPr>
              <w:t>Итоговая аттестация в форме экзамена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4</w:t>
            </w:r>
          </w:p>
        </w:tc>
        <w:tc>
          <w:tcPr>
            <w:tcW w:w="4394" w:type="dxa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114(+57)</w:t>
            </w:r>
          </w:p>
        </w:tc>
        <w:tc>
          <w:tcPr>
            <w:tcW w:w="4394" w:type="dxa"/>
          </w:tcPr>
          <w:p w:rsidR="00241067" w:rsidRPr="001D1944" w:rsidRDefault="00241067" w:rsidP="00046F9E">
            <w:pPr>
              <w:jc w:val="center"/>
            </w:pPr>
          </w:p>
        </w:tc>
      </w:tr>
    </w:tbl>
    <w:p w:rsidR="00241067" w:rsidRPr="001D1944" w:rsidRDefault="00241067" w:rsidP="00D36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41067" w:rsidRPr="001D1944" w:rsidRDefault="00241067" w:rsidP="00D36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41067" w:rsidRPr="001D1944" w:rsidRDefault="00241067" w:rsidP="00D36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41067" w:rsidRPr="001D1944" w:rsidRDefault="00241067" w:rsidP="00D36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41067" w:rsidRPr="001D1944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Pr="001D1944" w:rsidRDefault="00241067" w:rsidP="002B1F23">
      <w:pPr>
        <w:rPr>
          <w:sz w:val="28"/>
          <w:szCs w:val="28"/>
        </w:rPr>
      </w:pPr>
    </w:p>
    <w:p w:rsidR="00241067" w:rsidRPr="001D1944" w:rsidRDefault="00241067" w:rsidP="00C44DFF">
      <w:pPr>
        <w:tabs>
          <w:tab w:val="left" w:pos="2133"/>
          <w:tab w:val="left" w:pos="2388"/>
        </w:tabs>
        <w:rPr>
          <w:sz w:val="28"/>
          <w:szCs w:val="28"/>
        </w:rPr>
        <w:sectPr w:rsidR="00241067" w:rsidRPr="001D1944" w:rsidSect="00095308">
          <w:pgSz w:w="16838" w:h="11906" w:orient="landscape"/>
          <w:pgMar w:top="1134" w:right="380" w:bottom="851" w:left="1134" w:header="709" w:footer="709" w:gutter="0"/>
          <w:cols w:space="708"/>
          <w:titlePg/>
          <w:docGrid w:linePitch="360"/>
        </w:sectPr>
      </w:pPr>
    </w:p>
    <w:p w:rsidR="00241067" w:rsidRPr="001D1944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Pr="000C4193" w:rsidRDefault="00241067" w:rsidP="00AB0B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hanging="567"/>
        <w:jc w:val="center"/>
        <w:rPr>
          <w:caps/>
        </w:rPr>
      </w:pPr>
      <w:r w:rsidRPr="001D1944">
        <w:rPr>
          <w:b/>
          <w:caps/>
        </w:rPr>
        <w:t>3</w:t>
      </w:r>
      <w:r w:rsidRPr="000C4193">
        <w:rPr>
          <w:caps/>
        </w:rPr>
        <w:t xml:space="preserve">. условия реализации </w:t>
      </w:r>
      <w:r w:rsidR="00AB0BF4" w:rsidRPr="000C4193">
        <w:rPr>
          <w:caps/>
        </w:rPr>
        <w:t xml:space="preserve">Рабочей программы </w:t>
      </w:r>
      <w:r w:rsidRPr="000C4193">
        <w:rPr>
          <w:caps/>
        </w:rPr>
        <w:t>УЧЕБНОЙ дисциплины</w:t>
      </w:r>
    </w:p>
    <w:p w:rsidR="00241067" w:rsidRPr="001D1944" w:rsidRDefault="00241067" w:rsidP="005D7442">
      <w:pPr>
        <w:jc w:val="center"/>
        <w:outlineLvl w:val="1"/>
        <w:rPr>
          <w:b/>
          <w:sz w:val="28"/>
          <w:szCs w:val="28"/>
        </w:rPr>
      </w:pPr>
      <w:r w:rsidRPr="001D1944">
        <w:rPr>
          <w:b/>
          <w:bCs/>
        </w:rPr>
        <w:t>3.1. Требования к минимальному материально-техническому обеспечению</w:t>
      </w:r>
    </w:p>
    <w:p w:rsidR="00241067" w:rsidRPr="001D1944" w:rsidRDefault="00241067" w:rsidP="005D7442">
      <w:pPr>
        <w:outlineLvl w:val="1"/>
        <w:rPr>
          <w:b/>
          <w:sz w:val="28"/>
          <w:szCs w:val="28"/>
        </w:rPr>
      </w:pPr>
    </w:p>
    <w:p w:rsidR="00241067" w:rsidRPr="001D1944" w:rsidRDefault="00241067" w:rsidP="005D7442">
      <w:pPr>
        <w:jc w:val="both"/>
      </w:pPr>
    </w:p>
    <w:p w:rsidR="00A93283" w:rsidRPr="001D1944" w:rsidRDefault="00241067" w:rsidP="00A93283">
      <w:pPr>
        <w:ind w:firstLine="709"/>
        <w:jc w:val="both"/>
      </w:pPr>
      <w:r w:rsidRPr="001D1944">
        <w:t xml:space="preserve">Освоение программы учебной дисциплины «Русский язык» предполагает наличие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1D1944">
        <w:t>внеучебной</w:t>
      </w:r>
      <w:proofErr w:type="spellEnd"/>
      <w:r w:rsidRPr="001D1944">
        <w:t xml:space="preserve"> деятельности обучающихся.</w:t>
      </w:r>
    </w:p>
    <w:p w:rsidR="00241067" w:rsidRPr="001D1944" w:rsidRDefault="00241067" w:rsidP="00A93283">
      <w:pPr>
        <w:ind w:firstLine="709"/>
        <w:jc w:val="both"/>
      </w:pPr>
      <w:r w:rsidRPr="001D1944">
        <w:t>Помещение кабинета должно удовлетворять требованиям Санитарно-эпидемиологических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241067" w:rsidRPr="001D1944" w:rsidRDefault="00241067" w:rsidP="005D7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241067" w:rsidRPr="001D1944" w:rsidRDefault="00241067" w:rsidP="005D7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D1944">
        <w:rPr>
          <w:b/>
          <w:bCs/>
        </w:rPr>
        <w:t>Оборудование учебного кабинета:</w:t>
      </w:r>
      <w:r w:rsidRPr="001D1944">
        <w:rPr>
          <w:bCs/>
        </w:rPr>
        <w:t xml:space="preserve"> </w:t>
      </w:r>
    </w:p>
    <w:p w:rsidR="00241067" w:rsidRPr="001D1944" w:rsidRDefault="00241067" w:rsidP="005D7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 xml:space="preserve">Посадочные места по количеству обучающихся. 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Многофункциональный комплекс преподавателя;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Наглядные пособия (комплекты учебных таблиц, плакатов, портретов выдаю</w:t>
      </w:r>
      <w:r w:rsidRPr="001D1944">
        <w:rPr>
          <w:bCs/>
        </w:rPr>
        <w:softHyphen/>
        <w:t>щихся ученых, поэтов, писателей и др.);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Информационно-коммуникативные средства;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Экранно-звуковые пособия;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Комплект технической документации, в том числе паспорта на средства обуче</w:t>
      </w:r>
      <w:r w:rsidRPr="001D1944">
        <w:rPr>
          <w:bCs/>
        </w:rPr>
        <w:softHyphen/>
        <w:t>ния, инструкции по их использованию и технике безопасности;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Библиотечный фонд.</w:t>
      </w:r>
    </w:p>
    <w:p w:rsidR="00241067" w:rsidRPr="001D1944" w:rsidRDefault="00241067" w:rsidP="005D7442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D1944">
        <w:rPr>
          <w:b/>
          <w:bCs/>
        </w:rPr>
        <w:t>Технические средства обучения:</w:t>
      </w:r>
      <w:r w:rsidRPr="001D1944">
        <w:rPr>
          <w:bCs/>
        </w:rPr>
        <w:t xml:space="preserve"> </w:t>
      </w:r>
    </w:p>
    <w:p w:rsidR="00241067" w:rsidRPr="001D1944" w:rsidRDefault="00241067" w:rsidP="005D744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66"/>
        <w:jc w:val="both"/>
        <w:textAlignment w:val="baseline"/>
        <w:rPr>
          <w:bCs/>
        </w:rPr>
      </w:pPr>
    </w:p>
    <w:p w:rsidR="00241067" w:rsidRPr="001D1944" w:rsidRDefault="00241067" w:rsidP="005D7442">
      <w:pPr>
        <w:numPr>
          <w:ilvl w:val="0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bCs/>
        </w:rPr>
      </w:pPr>
      <w:r w:rsidRPr="001D1944">
        <w:rPr>
          <w:bCs/>
        </w:rPr>
        <w:t>Мультимедиа проектор; интерактивная   доска.</w:t>
      </w:r>
    </w:p>
    <w:p w:rsidR="00241067" w:rsidRPr="001D1944" w:rsidRDefault="00241067" w:rsidP="005D7442">
      <w:pPr>
        <w:numPr>
          <w:ilvl w:val="0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Лазерный принтер.</w:t>
      </w:r>
    </w:p>
    <w:p w:rsidR="00241067" w:rsidRPr="001D1944" w:rsidRDefault="00241067" w:rsidP="005D7442">
      <w:pPr>
        <w:numPr>
          <w:ilvl w:val="0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 xml:space="preserve">Устройства вывода звуковой информации: звуковые колонки. </w:t>
      </w:r>
    </w:p>
    <w:p w:rsidR="00241067" w:rsidRPr="001D1944" w:rsidRDefault="00241067" w:rsidP="005D7442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241067" w:rsidRPr="001D1944" w:rsidRDefault="00241067" w:rsidP="005D74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b/>
        </w:rPr>
      </w:pPr>
      <w:r w:rsidRPr="001D1944">
        <w:rPr>
          <w:b/>
        </w:rPr>
        <w:t xml:space="preserve">3.2. Информационное обеспечение обучения. </w:t>
      </w:r>
      <w:r w:rsidRPr="001D1944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241067" w:rsidRPr="001D1944" w:rsidRDefault="00241067" w:rsidP="005D7442">
      <w:pPr>
        <w:jc w:val="both"/>
        <w:rPr>
          <w:b/>
          <w:i/>
        </w:rPr>
      </w:pPr>
      <w:r w:rsidRPr="001D1944">
        <w:rPr>
          <w:b/>
          <w:i/>
        </w:rPr>
        <w:t>Для обучающихся:</w:t>
      </w:r>
    </w:p>
    <w:p w:rsidR="00241067" w:rsidRPr="001D1944" w:rsidRDefault="00241067" w:rsidP="005D7442">
      <w:pPr>
        <w:jc w:val="both"/>
      </w:pPr>
    </w:p>
    <w:p w:rsidR="00241067" w:rsidRPr="001D1944" w:rsidRDefault="00241067" w:rsidP="005D7442">
      <w:pPr>
        <w:pStyle w:val="a9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1D1944">
        <w:rPr>
          <w:rFonts w:ascii="Times New Roman" w:hAnsi="Times New Roman"/>
          <w:sz w:val="24"/>
          <w:szCs w:val="24"/>
        </w:rPr>
        <w:t xml:space="preserve">Власенков А.И.  Русский язык 10-11 </w:t>
      </w:r>
      <w:proofErr w:type="spellStart"/>
      <w:r w:rsidRPr="001D1944">
        <w:rPr>
          <w:rFonts w:ascii="Times New Roman" w:hAnsi="Times New Roman"/>
          <w:sz w:val="24"/>
          <w:szCs w:val="24"/>
        </w:rPr>
        <w:t>кл</w:t>
      </w:r>
      <w:proofErr w:type="spellEnd"/>
      <w:r w:rsidRPr="001D1944">
        <w:rPr>
          <w:rFonts w:ascii="Times New Roman" w:hAnsi="Times New Roman"/>
          <w:sz w:val="24"/>
          <w:szCs w:val="24"/>
        </w:rPr>
        <w:t>. Базовый уровень. -  М.: Издательский центр «Академия», 2014.</w:t>
      </w:r>
    </w:p>
    <w:p w:rsidR="00241067" w:rsidRPr="001D1944" w:rsidRDefault="00241067" w:rsidP="005D7442">
      <w:pPr>
        <w:jc w:val="both"/>
      </w:pPr>
    </w:p>
    <w:p w:rsidR="00241067" w:rsidRPr="001D1944" w:rsidRDefault="00241067" w:rsidP="005D74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b/>
          <w:bCs/>
          <w:i/>
        </w:rPr>
      </w:pPr>
      <w:r w:rsidRPr="001D1944">
        <w:rPr>
          <w:b/>
          <w:bCs/>
          <w:i/>
        </w:rPr>
        <w:lastRenderedPageBreak/>
        <w:t>Дополнительная литература: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1D1944">
        <w:rPr>
          <w:rFonts w:ascii="Times New Roman" w:hAnsi="Times New Roman"/>
          <w:sz w:val="24"/>
          <w:szCs w:val="24"/>
        </w:rPr>
        <w:t xml:space="preserve">Антонова Е.С., </w:t>
      </w:r>
      <w:proofErr w:type="spellStart"/>
      <w:r w:rsidRPr="001D1944">
        <w:rPr>
          <w:rFonts w:ascii="Times New Roman" w:hAnsi="Times New Roman"/>
          <w:sz w:val="24"/>
          <w:szCs w:val="24"/>
        </w:rPr>
        <w:t>Воителева</w:t>
      </w:r>
      <w:proofErr w:type="spellEnd"/>
      <w:r w:rsidRPr="001D1944">
        <w:rPr>
          <w:rFonts w:ascii="Times New Roman" w:hAnsi="Times New Roman"/>
          <w:sz w:val="24"/>
          <w:szCs w:val="24"/>
        </w:rPr>
        <w:t xml:space="preserve"> Т.М. Русский язык: пособие для подготовки к ЕГЭ: учеб. пособие сред. проф. образования. — М., 2014.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1D1944">
        <w:rPr>
          <w:rFonts w:ascii="Times New Roman" w:hAnsi="Times New Roman"/>
          <w:sz w:val="24"/>
          <w:szCs w:val="24"/>
        </w:rPr>
        <w:t xml:space="preserve">Антонова Е.С., </w:t>
      </w:r>
      <w:proofErr w:type="spellStart"/>
      <w:r w:rsidRPr="001D1944">
        <w:rPr>
          <w:rFonts w:ascii="Times New Roman" w:hAnsi="Times New Roman"/>
          <w:sz w:val="24"/>
          <w:szCs w:val="24"/>
        </w:rPr>
        <w:t>Воителева</w:t>
      </w:r>
      <w:proofErr w:type="spellEnd"/>
      <w:r w:rsidRPr="001D1944">
        <w:rPr>
          <w:rFonts w:ascii="Times New Roman" w:hAnsi="Times New Roman"/>
          <w:sz w:val="24"/>
          <w:szCs w:val="24"/>
        </w:rPr>
        <w:t xml:space="preserve"> Т.М. Русский язык: учебник для учреждений сред. проф. образования. — М., 2014.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proofErr w:type="spellStart"/>
      <w:r w:rsidRPr="001D1944">
        <w:rPr>
          <w:rFonts w:ascii="Times New Roman" w:hAnsi="Times New Roman"/>
          <w:sz w:val="24"/>
          <w:szCs w:val="24"/>
        </w:rPr>
        <w:t>Воителева</w:t>
      </w:r>
      <w:proofErr w:type="spellEnd"/>
      <w:r w:rsidRPr="001D1944">
        <w:rPr>
          <w:rFonts w:ascii="Times New Roman" w:hAnsi="Times New Roman"/>
          <w:sz w:val="24"/>
          <w:szCs w:val="24"/>
        </w:rPr>
        <w:t xml:space="preserve"> Т.М. Русский язык и литература. Русский язык (базовый уровень): учебник для 10 класса общеобразовательной школы. — М., 2014.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proofErr w:type="spellStart"/>
      <w:r w:rsidRPr="001D1944">
        <w:rPr>
          <w:rFonts w:ascii="Times New Roman" w:hAnsi="Times New Roman"/>
          <w:sz w:val="24"/>
          <w:szCs w:val="24"/>
        </w:rPr>
        <w:t>Воителева</w:t>
      </w:r>
      <w:proofErr w:type="spellEnd"/>
      <w:r w:rsidRPr="001D1944">
        <w:rPr>
          <w:rFonts w:ascii="Times New Roman" w:hAnsi="Times New Roman"/>
          <w:sz w:val="24"/>
          <w:szCs w:val="24"/>
        </w:rPr>
        <w:t xml:space="preserve"> Т.М. Русский язык и литература. Русский язык (базовый уровень): учебник для 11 класса общеобразовательной школы. — М., 2014.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proofErr w:type="spellStart"/>
      <w:r w:rsidRPr="001D1944">
        <w:rPr>
          <w:rFonts w:ascii="Times New Roman" w:hAnsi="Times New Roman"/>
          <w:sz w:val="24"/>
          <w:szCs w:val="24"/>
        </w:rPr>
        <w:t>Воителева</w:t>
      </w:r>
      <w:proofErr w:type="spellEnd"/>
      <w:r w:rsidRPr="001D1944">
        <w:rPr>
          <w:rFonts w:ascii="Times New Roman" w:hAnsi="Times New Roman"/>
          <w:sz w:val="24"/>
          <w:szCs w:val="24"/>
        </w:rPr>
        <w:t xml:space="preserve"> Т.М. Русский язык: сб. упражнений: учеб. пособие сред. проф. образования. — М., 2014.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proofErr w:type="spellStart"/>
      <w:r w:rsidRPr="001D1944">
        <w:rPr>
          <w:rFonts w:ascii="Times New Roman" w:hAnsi="Times New Roman"/>
          <w:sz w:val="24"/>
          <w:szCs w:val="24"/>
        </w:rPr>
        <w:t>Гольцова</w:t>
      </w:r>
      <w:proofErr w:type="spellEnd"/>
      <w:r w:rsidRPr="001D1944">
        <w:rPr>
          <w:rFonts w:ascii="Times New Roman" w:hAnsi="Times New Roman"/>
          <w:sz w:val="24"/>
          <w:szCs w:val="24"/>
        </w:rPr>
        <w:t xml:space="preserve"> Н.Г., </w:t>
      </w:r>
      <w:proofErr w:type="spellStart"/>
      <w:r w:rsidRPr="001D1944">
        <w:rPr>
          <w:rFonts w:ascii="Times New Roman" w:hAnsi="Times New Roman"/>
          <w:sz w:val="24"/>
          <w:szCs w:val="24"/>
        </w:rPr>
        <w:t>Шамшин</w:t>
      </w:r>
      <w:proofErr w:type="spellEnd"/>
      <w:r w:rsidRPr="001D1944">
        <w:rPr>
          <w:rFonts w:ascii="Times New Roman" w:hAnsi="Times New Roman"/>
          <w:sz w:val="24"/>
          <w:szCs w:val="24"/>
        </w:rPr>
        <w:t xml:space="preserve"> И.В., </w:t>
      </w:r>
      <w:proofErr w:type="spellStart"/>
      <w:r w:rsidRPr="001D1944">
        <w:rPr>
          <w:rFonts w:ascii="Times New Roman" w:hAnsi="Times New Roman"/>
          <w:sz w:val="24"/>
          <w:szCs w:val="24"/>
        </w:rPr>
        <w:t>Мищерина</w:t>
      </w:r>
      <w:proofErr w:type="spellEnd"/>
      <w:r w:rsidRPr="001D1944">
        <w:rPr>
          <w:rFonts w:ascii="Times New Roman" w:hAnsi="Times New Roman"/>
          <w:sz w:val="24"/>
          <w:szCs w:val="24"/>
        </w:rPr>
        <w:t xml:space="preserve"> М.А. Русский язык и литература. Русский язык (базовый уровень). 10—11 классы: в 2 ч. — М., 2014.</w:t>
      </w:r>
    </w:p>
    <w:p w:rsidR="00241067" w:rsidRPr="001D1944" w:rsidRDefault="00241067" w:rsidP="0000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b/>
          <w:bCs/>
          <w:i/>
        </w:rPr>
      </w:pPr>
      <w:r w:rsidRPr="001D1944">
        <w:rPr>
          <w:b/>
          <w:bCs/>
          <w:i/>
        </w:rPr>
        <w:t>Для преподавателей: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изменениями, внесенными Федеральным законом от 04.06.2014 № 145-ФЗ).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России от 17.05.2012 № 413 «Об утверждении федерального </w:t>
      </w:r>
      <w:proofErr w:type="spellStart"/>
      <w:proofErr w:type="gramStart"/>
      <w:r w:rsidRPr="001D1944">
        <w:rPr>
          <w:rFonts w:ascii="Times New Roman" w:hAnsi="Times New Roman"/>
          <w:bCs/>
          <w:sz w:val="24"/>
          <w:szCs w:val="24"/>
        </w:rPr>
        <w:t>государ-ственного</w:t>
      </w:r>
      <w:proofErr w:type="spellEnd"/>
      <w:proofErr w:type="gramEnd"/>
      <w:r w:rsidRPr="001D1944">
        <w:rPr>
          <w:rFonts w:ascii="Times New Roman" w:hAnsi="Times New Roman"/>
          <w:bCs/>
          <w:sz w:val="24"/>
          <w:szCs w:val="24"/>
        </w:rPr>
        <w:t xml:space="preserve"> образовательного стандарта среднего (полного) общего образования» (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зарегистриро¬ван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в Минюсте РФ 07.06.2012 № 24480).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России от 17.03.2015 № 06-259 «Рекомендации по организации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получе¬ния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1D1944">
        <w:rPr>
          <w:rFonts w:ascii="Times New Roman" w:hAnsi="Times New Roman"/>
          <w:bCs/>
          <w:sz w:val="24"/>
          <w:szCs w:val="24"/>
        </w:rPr>
        <w:t>Воителева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Т.М. Русский язык: методические рекомендации: метод. пособие для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учреж¬дений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сред. проф. образования. — М., 2014.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Горшков А.И. Русская словесность. От слова к словесности. 10—11 классы: учебник для общеобразовательных учреждений. — М., 2010.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Львова С.И. Таблицы по русскому языку. — М., 2010.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1D1944">
        <w:rPr>
          <w:rFonts w:ascii="Times New Roman" w:hAnsi="Times New Roman"/>
          <w:bCs/>
          <w:sz w:val="24"/>
          <w:szCs w:val="24"/>
        </w:rPr>
        <w:t>Пахнова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Т.М. Готовимся к устному и письменному экзамену по русскому языку. — М., 2011.</w:t>
      </w: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  <w:r w:rsidRPr="001D1944">
        <w:rPr>
          <w:b/>
          <w:bCs/>
          <w:i/>
        </w:rPr>
        <w:t>Словари:</w:t>
      </w: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1D1944">
        <w:rPr>
          <w:rFonts w:ascii="Times New Roman" w:hAnsi="Times New Roman"/>
          <w:bCs/>
          <w:sz w:val="24"/>
          <w:szCs w:val="24"/>
        </w:rPr>
        <w:t>Горбачевич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К.С. Словарь трудностей современного русского языка. — СПб., 2003. Граудина Л.К., Ицкович В.А,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Катлинская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Л.П. Грамматическая правильность русской речи. Стилистический словарь вариантов. — 2-е изд.,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испр</w:t>
      </w:r>
      <w:proofErr w:type="spellEnd"/>
      <w:proofErr w:type="gramStart"/>
      <w:r w:rsidRPr="001D194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1D1944">
        <w:rPr>
          <w:rFonts w:ascii="Times New Roman" w:hAnsi="Times New Roman"/>
          <w:bCs/>
          <w:sz w:val="24"/>
          <w:szCs w:val="24"/>
        </w:rPr>
        <w:t xml:space="preserve"> и доп. — М., 2001.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В.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В.Виноградова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/ под ред. В.В. Лопатина. — 2-е изд.,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испр</w:t>
      </w:r>
      <w:proofErr w:type="spellEnd"/>
      <w:proofErr w:type="gramStart"/>
      <w:r w:rsidRPr="001D194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1D1944">
        <w:rPr>
          <w:rFonts w:ascii="Times New Roman" w:hAnsi="Times New Roman"/>
          <w:bCs/>
          <w:sz w:val="24"/>
          <w:szCs w:val="24"/>
        </w:rPr>
        <w:t xml:space="preserve"> и доп. — М., 2004.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Крысин Л.П. Толковый словарь иноязычных слов. — М., 2008.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1D1944">
        <w:rPr>
          <w:rFonts w:ascii="Times New Roman" w:hAnsi="Times New Roman"/>
          <w:bCs/>
          <w:sz w:val="24"/>
          <w:szCs w:val="24"/>
        </w:rPr>
        <w:t>Лекант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П.А.,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Леденева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В.В. Школьный орфоэпический словарь русского языка. — М., 2005.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Львов В.В. Школьный орфоэпический словарь русского языка. — М., 2004.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испр</w:t>
      </w:r>
      <w:proofErr w:type="spellEnd"/>
      <w:proofErr w:type="gramStart"/>
      <w:r w:rsidRPr="001D194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1D1944">
        <w:rPr>
          <w:rFonts w:ascii="Times New Roman" w:hAnsi="Times New Roman"/>
          <w:bCs/>
          <w:sz w:val="24"/>
          <w:szCs w:val="24"/>
        </w:rPr>
        <w:t xml:space="preserve"> и доп. /под общ. ред. Л.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И.Скворцова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>. — М., 2006.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Розенталь Д.Э., Краснянский В.В. Фразеологический словарь русского языка. — М., 2011.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Скворцов Л.И. Большой толковый словарь правильной русской речи. — М., 2005. Ушаков Д.Н., Крючков С.Е. Орфографический словарь. — М., 2006.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 xml:space="preserve">Через дефис, слитно или </w:t>
      </w:r>
      <w:proofErr w:type="gramStart"/>
      <w:r w:rsidRPr="001D1944">
        <w:rPr>
          <w:rFonts w:ascii="Times New Roman" w:hAnsi="Times New Roman"/>
          <w:bCs/>
          <w:sz w:val="24"/>
          <w:szCs w:val="24"/>
        </w:rPr>
        <w:t>раздельно?:</w:t>
      </w:r>
      <w:proofErr w:type="gramEnd"/>
      <w:r w:rsidRPr="001D1944">
        <w:rPr>
          <w:rFonts w:ascii="Times New Roman" w:hAnsi="Times New Roman"/>
          <w:bCs/>
          <w:sz w:val="24"/>
          <w:szCs w:val="24"/>
        </w:rPr>
        <w:t xml:space="preserve"> словарь-справочник русского языка / сост.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В.В.Бурцева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>. — М., 2006.</w:t>
      </w:r>
    </w:p>
    <w:p w:rsidR="00241067" w:rsidRPr="001D1944" w:rsidRDefault="00241067" w:rsidP="00D20191">
      <w:pPr>
        <w:pStyle w:val="a9"/>
        <w:keepNext/>
        <w:keepLines/>
        <w:spacing w:after="25" w:line="300" w:lineRule="exact"/>
        <w:ind w:left="1440"/>
        <w:rPr>
          <w:rStyle w:val="222"/>
          <w:rFonts w:ascii="Times New Roman" w:hAnsi="Times New Roman" w:cs="Times New Roman"/>
          <w:b/>
          <w:i/>
          <w:sz w:val="24"/>
          <w:szCs w:val="24"/>
        </w:rPr>
      </w:pPr>
      <w:bookmarkStart w:id="1" w:name="bookmark20"/>
    </w:p>
    <w:p w:rsidR="00241067" w:rsidRPr="001D1944" w:rsidRDefault="00241067" w:rsidP="000056CA">
      <w:pPr>
        <w:pStyle w:val="a9"/>
        <w:keepNext/>
        <w:keepLines/>
        <w:spacing w:after="25" w:line="300" w:lineRule="exact"/>
        <w:ind w:left="0"/>
        <w:rPr>
          <w:rStyle w:val="222"/>
          <w:rFonts w:ascii="Times New Roman" w:hAnsi="Times New Roman" w:cs="Times New Roman"/>
          <w:b/>
          <w:i/>
          <w:sz w:val="24"/>
          <w:szCs w:val="24"/>
        </w:rPr>
      </w:pPr>
      <w:r w:rsidRPr="001D1944">
        <w:rPr>
          <w:rStyle w:val="222"/>
          <w:rFonts w:ascii="Times New Roman" w:hAnsi="Times New Roman" w:cs="Times New Roman"/>
          <w:b/>
          <w:i/>
          <w:sz w:val="24"/>
          <w:szCs w:val="24"/>
        </w:rPr>
        <w:t>Интернет-ресурсы</w:t>
      </w:r>
      <w:bookmarkEnd w:id="1"/>
      <w:r w:rsidRPr="001D1944">
        <w:rPr>
          <w:rStyle w:val="222"/>
          <w:rFonts w:ascii="Times New Roman" w:hAnsi="Times New Roman" w:cs="Times New Roman"/>
          <w:b/>
          <w:i/>
          <w:sz w:val="24"/>
          <w:szCs w:val="24"/>
        </w:rPr>
        <w:t>:</w:t>
      </w:r>
    </w:p>
    <w:p w:rsidR="00241067" w:rsidRPr="001D1944" w:rsidRDefault="00241067" w:rsidP="00D20191">
      <w:pPr>
        <w:pStyle w:val="a9"/>
        <w:keepNext/>
        <w:keepLines/>
        <w:spacing w:after="25" w:line="300" w:lineRule="exact"/>
        <w:ind w:left="1440"/>
        <w:rPr>
          <w:rFonts w:ascii="Times New Roman" w:hAnsi="Times New Roman"/>
          <w:b/>
          <w:i/>
          <w:sz w:val="24"/>
          <w:szCs w:val="24"/>
        </w:rPr>
      </w:pPr>
    </w:p>
    <w:p w:rsidR="00241067" w:rsidRPr="001D1944" w:rsidRDefault="00F650F8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hyperlink r:id="rId9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eor</w:t>
        </w:r>
        <w:proofErr w:type="spellEnd"/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it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eor</w:t>
        </w:r>
        <w:proofErr w:type="spellEnd"/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(учебный портал по использованию ЭОР).</w:t>
      </w:r>
    </w:p>
    <w:p w:rsidR="00241067" w:rsidRPr="001D1944" w:rsidRDefault="00241067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www</w:t>
      </w:r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ruscorpora</w:t>
      </w:r>
      <w:proofErr w:type="spellEnd"/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(Национальный корпус русского языка — информационно-справочная система, основанная на собрании русских текстов в электронной форме). </w:t>
      </w:r>
      <w:hyperlink r:id="rId10" w:history="1"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russkiyjazik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(энциклопедия «Языкознание»). </w:t>
      </w:r>
      <w:hyperlink r:id="rId11" w:history="1"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etymolog</w:t>
        </w:r>
        <w:proofErr w:type="spellEnd"/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ruslang</w:t>
        </w:r>
        <w:proofErr w:type="spellEnd"/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(Этимология и история русского языка).</w:t>
      </w:r>
    </w:p>
    <w:p w:rsidR="00241067" w:rsidRPr="001D1944" w:rsidRDefault="00F650F8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hyperlink r:id="rId12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rus</w:t>
        </w:r>
        <w:proofErr w:type="spellEnd"/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.1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september</w:t>
        </w:r>
        <w:proofErr w:type="spellEnd"/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(электронная версия газеты «Русский язык»). Сайт для учителей «Я иду на урок русского языка».</w:t>
      </w:r>
    </w:p>
    <w:p w:rsidR="00241067" w:rsidRPr="001D1944" w:rsidRDefault="00F650F8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  <w:lang w:val="en-US"/>
        </w:rPr>
      </w:pPr>
      <w:hyperlink r:id="rId13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uchportal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(Учительский портал. Уроки, презентации, контрольные работы, тесты, компьютерные программы, методические разработки по русскому языку и литературе). </w:t>
      </w:r>
      <w:hyperlink r:id="rId14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Ucheba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(Образовательный портал «Учеба»: «Уроки»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(</w:t>
      </w:r>
      <w:hyperlink r:id="rId15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uroki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hyperlink r:id="rId16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metodiki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(Методики). </w:t>
      </w:r>
      <w:hyperlink r:id="rId17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www.posobie.ru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>(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Пособия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>).</w:t>
      </w:r>
    </w:p>
    <w:p w:rsidR="00241067" w:rsidRPr="001D1944" w:rsidRDefault="00241067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lastRenderedPageBreak/>
        <w:t xml:space="preserve">www. it-n. </w:t>
      </w:r>
      <w:proofErr w:type="spellStart"/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 xml:space="preserve">/communities. </w:t>
      </w:r>
      <w:proofErr w:type="spellStart"/>
      <w:proofErr w:type="gramStart"/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aspx?cat</w:t>
      </w:r>
      <w:proofErr w:type="gramEnd"/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_no</w:t>
      </w:r>
      <w:proofErr w:type="spellEnd"/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 xml:space="preserve">=2168&amp;tmpl=com 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>(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Сеть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творческих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учителей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Ин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softHyphen/>
        <w:t>формационные технологии на уроках русского языка и литературы).</w:t>
      </w:r>
    </w:p>
    <w:p w:rsidR="00241067" w:rsidRPr="001D1944" w:rsidRDefault="00F650F8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hyperlink r:id="rId18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prosv</w:t>
        </w:r>
        <w:proofErr w:type="spellEnd"/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/</w:t>
      </w:r>
      <w:proofErr w:type="spellStart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umk</w:t>
      </w:r>
      <w:proofErr w:type="spellEnd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/</w:t>
      </w:r>
      <w:proofErr w:type="spellStart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konkurs</w:t>
      </w:r>
      <w:proofErr w:type="spellEnd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/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info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proofErr w:type="gramStart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aspx</w:t>
      </w:r>
      <w:proofErr w:type="spellEnd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?</w:t>
      </w:r>
      <w:proofErr w:type="spellStart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ob</w:t>
      </w:r>
      <w:proofErr w:type="spellEnd"/>
      <w:proofErr w:type="gramEnd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_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no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=12267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(Работы победителей конкурса «Учи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softHyphen/>
        <w:t>тель — учителю» издательства «Просвещение»).</w:t>
      </w:r>
    </w:p>
    <w:p w:rsidR="00241067" w:rsidRPr="001D1944" w:rsidRDefault="00241067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www</w:t>
      </w:r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spravka</w:t>
      </w:r>
      <w:proofErr w:type="spellEnd"/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gramota</w:t>
      </w:r>
      <w:proofErr w:type="spellEnd"/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(Справочная служба русского языка). </w:t>
      </w:r>
      <w:hyperlink r:id="rId19" w:history="1"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slovari</w:t>
        </w:r>
        <w:proofErr w:type="spellEnd"/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proofErr w:type="spellStart"/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dictsearch</w:t>
        </w:r>
        <w:proofErr w:type="spellEnd"/>
      </w:hyperlink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(Словари. </w:t>
      </w:r>
      <w:proofErr w:type="spellStart"/>
      <w:r w:rsidRPr="001D1944">
        <w:rPr>
          <w:rStyle w:val="80"/>
          <w:rFonts w:ascii="Times New Roman" w:hAnsi="Times New Roman" w:cs="Times New Roman"/>
          <w:sz w:val="24"/>
          <w:szCs w:val="24"/>
        </w:rPr>
        <w:t>ру</w:t>
      </w:r>
      <w:proofErr w:type="spellEnd"/>
      <w:r w:rsidRPr="001D1944">
        <w:rPr>
          <w:rStyle w:val="80"/>
          <w:rFonts w:ascii="Times New Roman" w:hAnsi="Times New Roman" w:cs="Times New Roman"/>
          <w:sz w:val="24"/>
          <w:szCs w:val="24"/>
        </w:rPr>
        <w:t>).</w:t>
      </w:r>
    </w:p>
    <w:p w:rsidR="00241067" w:rsidRPr="001D1944" w:rsidRDefault="00F650F8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hyperlink r:id="rId20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gramota</w:t>
        </w:r>
        <w:proofErr w:type="spellEnd"/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class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coach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tbgramota</w:t>
        </w:r>
        <w:proofErr w:type="spellEnd"/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(Учебник грамоты).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www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gramota</w:t>
      </w:r>
      <w:proofErr w:type="spellEnd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(Справочная служба).</w:t>
      </w:r>
    </w:p>
    <w:p w:rsidR="00241067" w:rsidRPr="001D1944" w:rsidRDefault="00F650F8" w:rsidP="000056CA">
      <w:pPr>
        <w:pStyle w:val="a9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rFonts w:ascii="Times New Roman" w:hAnsi="Times New Roman"/>
          <w:b/>
          <w:bCs/>
          <w:i/>
          <w:sz w:val="24"/>
          <w:szCs w:val="24"/>
        </w:rPr>
      </w:pPr>
      <w:hyperlink r:id="rId21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gramma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EXM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(Экзамены. Нормативные документы).</w:t>
      </w: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lang w:val="en-US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  <w:sectPr w:rsidR="00241067" w:rsidRPr="001D1944" w:rsidSect="000056CA">
          <w:pgSz w:w="11906" w:h="16838"/>
          <w:pgMar w:top="-993" w:right="850" w:bottom="1134" w:left="1701" w:header="708" w:footer="708" w:gutter="0"/>
          <w:cols w:space="708"/>
          <w:titlePg/>
          <w:docGrid w:linePitch="360"/>
        </w:sect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720AB" w:rsidRPr="000C4193" w:rsidRDefault="00241067" w:rsidP="002720AB">
      <w:pPr>
        <w:ind w:left="-142"/>
        <w:rPr>
          <w:sz w:val="28"/>
          <w:szCs w:val="28"/>
        </w:rPr>
      </w:pPr>
      <w:r w:rsidRPr="001D1944">
        <w:rPr>
          <w:b/>
          <w:caps/>
        </w:rPr>
        <w:t xml:space="preserve">4. </w:t>
      </w:r>
      <w:r w:rsidR="002720AB" w:rsidRPr="000C4193">
        <w:rPr>
          <w:sz w:val="32"/>
          <w:szCs w:val="32"/>
        </w:rPr>
        <w:t>Контроль и оценка результатов освоения учебной дисциплины</w:t>
      </w:r>
    </w:p>
    <w:p w:rsidR="00241067" w:rsidRPr="000C4193" w:rsidRDefault="00241067" w:rsidP="004A32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</w:rPr>
      </w:pPr>
    </w:p>
    <w:p w:rsidR="00241067" w:rsidRPr="001D1944" w:rsidRDefault="00241067" w:rsidP="004A32DC"/>
    <w:p w:rsidR="00241067" w:rsidRPr="001D1944" w:rsidRDefault="00241067" w:rsidP="00C44D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D1944">
        <w:rPr>
          <w:b/>
        </w:rPr>
        <w:t>Контроль</w:t>
      </w:r>
      <w:r w:rsidRPr="001D1944">
        <w:t xml:space="preserve"> </w:t>
      </w:r>
      <w:r w:rsidRPr="001D1944">
        <w:rPr>
          <w:b/>
        </w:rPr>
        <w:t>и оценка</w:t>
      </w:r>
      <w:r w:rsidRPr="001D1944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студентов индивидуальных заданий, проектов, исследований.</w:t>
      </w:r>
    </w:p>
    <w:p w:rsidR="00241067" w:rsidRPr="001D1944" w:rsidRDefault="00241067" w:rsidP="004A32DC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4827"/>
      </w:tblGrid>
      <w:tr w:rsidR="00241067" w:rsidRPr="001D1944" w:rsidTr="00615D13">
        <w:trPr>
          <w:jc w:val="center"/>
        </w:trPr>
        <w:tc>
          <w:tcPr>
            <w:tcW w:w="5113" w:type="dxa"/>
            <w:vAlign w:val="center"/>
          </w:tcPr>
          <w:p w:rsidR="00241067" w:rsidRPr="001D1944" w:rsidRDefault="00241067" w:rsidP="00615D13">
            <w:pPr>
              <w:jc w:val="center"/>
              <w:rPr>
                <w:b/>
                <w:bCs/>
              </w:rPr>
            </w:pPr>
            <w:r w:rsidRPr="001D1944">
              <w:rPr>
                <w:b/>
                <w:bCs/>
              </w:rPr>
              <w:t>Результаты обучения</w:t>
            </w:r>
          </w:p>
          <w:p w:rsidR="00241067" w:rsidRPr="001D1944" w:rsidRDefault="00241067" w:rsidP="00615D13">
            <w:pPr>
              <w:jc w:val="center"/>
              <w:rPr>
                <w:b/>
                <w:bCs/>
              </w:rPr>
            </w:pPr>
            <w:r w:rsidRPr="001D194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7" w:type="dxa"/>
            <w:vAlign w:val="center"/>
          </w:tcPr>
          <w:p w:rsidR="00241067" w:rsidRPr="001D1944" w:rsidRDefault="00241067" w:rsidP="00615D13">
            <w:pPr>
              <w:jc w:val="center"/>
              <w:rPr>
                <w:b/>
                <w:bCs/>
              </w:rPr>
            </w:pPr>
            <w:r w:rsidRPr="001D194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241067" w:rsidRPr="001D1944" w:rsidTr="00047E7F">
        <w:trPr>
          <w:jc w:val="center"/>
        </w:trPr>
        <w:tc>
          <w:tcPr>
            <w:tcW w:w="5113" w:type="dxa"/>
          </w:tcPr>
          <w:p w:rsidR="00241067" w:rsidRPr="001D1944" w:rsidRDefault="00241067" w:rsidP="00615D13">
            <w:pPr>
              <w:jc w:val="center"/>
              <w:rPr>
                <w:bCs/>
                <w:i/>
              </w:rPr>
            </w:pPr>
            <w:r w:rsidRPr="001D1944">
              <w:rPr>
                <w:bCs/>
                <w:i/>
              </w:rPr>
              <w:t>1</w:t>
            </w:r>
          </w:p>
        </w:tc>
        <w:tc>
          <w:tcPr>
            <w:tcW w:w="4827" w:type="dxa"/>
            <w:vMerge w:val="restart"/>
          </w:tcPr>
          <w:p w:rsidR="00241067" w:rsidRPr="001D1944" w:rsidRDefault="00241067" w:rsidP="00615D13">
            <w:pPr>
              <w:jc w:val="center"/>
              <w:rPr>
                <w:bCs/>
                <w:i/>
              </w:rPr>
            </w:pPr>
            <w:r w:rsidRPr="001D1944">
              <w:rPr>
                <w:bCs/>
                <w:i/>
              </w:rPr>
              <w:t>2</w:t>
            </w: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 xml:space="preserve">практическая работа, внеаудиторная 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самостоятельная работа</w:t>
            </w: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t xml:space="preserve">практическая работа </w:t>
            </w: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 xml:space="preserve">практическая работа, внеаудиторная 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самостоятельная работа</w:t>
            </w: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 xml:space="preserve">практическая работа, внеаудиторная 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самостоятельная работа</w:t>
            </w: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lastRenderedPageBreak/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 xml:space="preserve">практическая работа, внеаудиторная 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самостоятельная работа</w:t>
            </w: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</w:pPr>
          </w:p>
          <w:p w:rsidR="00241067" w:rsidRPr="001D1944" w:rsidRDefault="00241067" w:rsidP="005D7442">
            <w:pPr>
              <w:widowControl w:val="0"/>
              <w:jc w:val="both"/>
            </w:pPr>
          </w:p>
          <w:p w:rsidR="00241067" w:rsidRPr="001D1944" w:rsidRDefault="00241067" w:rsidP="005D7442">
            <w:pPr>
              <w:widowControl w:val="0"/>
              <w:jc w:val="both"/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 xml:space="preserve">практическая работа, внеаудиторная 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самостоятельная работа</w:t>
            </w: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  <w:i/>
              </w:rPr>
            </w:pPr>
          </w:p>
        </w:tc>
      </w:tr>
      <w:tr w:rsidR="00241067" w:rsidRPr="007B7A66" w:rsidTr="006551B3">
        <w:trPr>
          <w:trHeight w:val="1341"/>
          <w:jc w:val="center"/>
        </w:trPr>
        <w:tc>
          <w:tcPr>
            <w:tcW w:w="5113" w:type="dxa"/>
            <w:shd w:val="clear" w:color="auto" w:fill="FFFFFF"/>
          </w:tcPr>
          <w:p w:rsidR="00241067" w:rsidRPr="001D1944" w:rsidRDefault="00241067" w:rsidP="005D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both"/>
            </w:pPr>
            <w:r w:rsidRPr="001D1944">
              <w:rPr>
                <w:bCs/>
              </w:rPr>
              <w:t>В результате изучения</w:t>
            </w:r>
            <w:r w:rsidRPr="001D1944">
              <w:t xml:space="preserve"> учебной дисциплины «Русский язык и литература. Русский </w:t>
            </w:r>
            <w:proofErr w:type="gramStart"/>
            <w:r w:rsidRPr="001D1944">
              <w:t>язык»  студенты</w:t>
            </w:r>
            <w:proofErr w:type="gramEnd"/>
            <w:r w:rsidRPr="001D1944">
              <w:t xml:space="preserve"> должны достичь следующих результатов:</w:t>
            </w:r>
          </w:p>
          <w:p w:rsidR="00241067" w:rsidRPr="001D1944" w:rsidRDefault="00241067" w:rsidP="005D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both"/>
            </w:pPr>
            <w:r w:rsidRPr="001D1944">
              <w:rPr>
                <w:b/>
              </w:rPr>
              <w:t>личностных</w:t>
            </w:r>
            <w:r w:rsidRPr="001D1944">
              <w:t>:</w:t>
            </w:r>
          </w:p>
          <w:p w:rsidR="00241067" w:rsidRPr="001D1944" w:rsidRDefault="00241067" w:rsidP="005D7442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>1) российской гражданской идентичности, патриотизма, уважения к своему народу, чувства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</w:pPr>
            <w:r w:rsidRPr="001D1944">
              <w:t xml:space="preserve">2) 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      </w:r>
          </w:p>
          <w:p w:rsidR="00241067" w:rsidRPr="001D1944" w:rsidRDefault="00241067" w:rsidP="005D7442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 xml:space="preserve">3) готовности к служению Отечеству, его защите; 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</w:pPr>
            <w:r w:rsidRPr="001D1944">
              <w:t>4) </w:t>
            </w:r>
            <w:proofErr w:type="spellStart"/>
            <w:r w:rsidRPr="001D1944">
              <w:t>сформированности</w:t>
            </w:r>
            <w:proofErr w:type="spellEnd"/>
            <w:r w:rsidRPr="001D1944"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</w:pPr>
            <w:r w:rsidRPr="001D1944">
              <w:t>5) </w:t>
            </w:r>
            <w:proofErr w:type="spellStart"/>
            <w:r w:rsidRPr="001D1944">
              <w:t>сформированности</w:t>
            </w:r>
            <w:proofErr w:type="spellEnd"/>
            <w:r w:rsidRPr="001D1944">
              <w:t xml:space="preserve">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</w:pPr>
            <w:r w:rsidRPr="001D1944">
              <w:t xml:space="preserve">6) толерантного сознания и поведения в поликультурном мире, готовности и способности вести диалог с другими людьми, достигать в нём взаимопонимания, находить </w:t>
            </w:r>
            <w:r w:rsidRPr="001D1944">
              <w:lastRenderedPageBreak/>
              <w:t>общие цели и сотрудничать для их достижения;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  <w:rPr>
                <w:strike/>
              </w:rPr>
            </w:pPr>
            <w:r w:rsidRPr="001D1944">
              <w:t>7) нравственного сознания и поведения на основе усвоения общечеловеческих ценностей;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</w:pPr>
            <w:r w:rsidRPr="001D1944">
              <w:t>8) готовности и способности к образованию, в том числе самообразованию, на протяжении всей жизни; сознательного отношения к непрерывному образованию как условию успешной профессиональной и общественной деятельности;</w:t>
            </w:r>
          </w:p>
          <w:p w:rsidR="00241067" w:rsidRPr="001D1944" w:rsidRDefault="00241067" w:rsidP="005D7442">
            <w:pPr>
              <w:spacing w:line="230" w:lineRule="exact"/>
              <w:ind w:firstLine="320"/>
              <w:jc w:val="both"/>
            </w:pPr>
          </w:p>
          <w:p w:rsidR="00241067" w:rsidRPr="001D1944" w:rsidRDefault="00241067" w:rsidP="005D7442">
            <w:pPr>
              <w:widowControl w:val="0"/>
              <w:tabs>
                <w:tab w:val="left" w:pos="601"/>
              </w:tabs>
              <w:spacing w:line="230" w:lineRule="exact"/>
              <w:jc w:val="both"/>
              <w:rPr>
                <w:rStyle w:val="5"/>
                <w:rFonts w:ascii="Times New Roman" w:hAnsi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</w:pPr>
            <w:proofErr w:type="spellStart"/>
            <w:r w:rsidRPr="001D1944">
              <w:rPr>
                <w:rStyle w:val="5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метапредметных</w:t>
            </w:r>
            <w:proofErr w:type="spellEnd"/>
            <w:r w:rsidRPr="001D1944">
              <w:rPr>
                <w:rStyle w:val="5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:</w:t>
            </w:r>
          </w:p>
          <w:p w:rsidR="00241067" w:rsidRPr="001D1944" w:rsidRDefault="00241067" w:rsidP="005D7442">
            <w:pPr>
              <w:ind w:firstLine="320"/>
              <w:jc w:val="both"/>
            </w:pPr>
            <w:r w:rsidRPr="001D1944">
              <w:rPr>
                <w:bCs/>
              </w:rPr>
              <w:t>1) умения самостоятельно определять цели деятельности и составлять планы деятельности</w:t>
            </w:r>
            <w:r w:rsidRPr="001D1944">
              <w:t>; самостоятельно осуществлять, контролировать и корректировать</w:t>
            </w:r>
            <w:r w:rsidRPr="001D1944">
              <w:rPr>
                <w:b/>
              </w:rPr>
              <w:t xml:space="preserve"> </w:t>
            </w:r>
            <w:r w:rsidRPr="001D1944">
              <w:t xml:space="preserve"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  <w:p w:rsidR="00241067" w:rsidRPr="001D1944" w:rsidRDefault="00241067" w:rsidP="005D7442">
            <w:pPr>
              <w:ind w:firstLine="320"/>
              <w:jc w:val="both"/>
            </w:pPr>
            <w:r w:rsidRPr="001D1944">
              <w:rPr>
                <w:bCs/>
              </w:rPr>
              <w:t>2) </w:t>
            </w:r>
            <w:r w:rsidRPr="001D1944">
              <w:rPr>
                <w:rStyle w:val="af1"/>
                <w:b w:val="0"/>
                <w:bCs w:val="0"/>
              </w:rPr>
              <w:t xml:space="preserve">умения продуктивно общаться и взаимодействовать </w:t>
            </w:r>
            <w:r w:rsidRPr="001D1944">
              <w:t xml:space="preserve">в процессе совместной деятельности, учитывать позиции других участников деятельности, эффективно разрешать конфликты; </w:t>
            </w:r>
          </w:p>
          <w:p w:rsidR="00241067" w:rsidRPr="001D1944" w:rsidRDefault="00241067" w:rsidP="005D7442">
            <w:pPr>
              <w:ind w:firstLine="320"/>
              <w:jc w:val="both"/>
              <w:rPr>
                <w:strike/>
              </w:rPr>
            </w:pPr>
            <w:r w:rsidRPr="001D1944">
              <w:rPr>
                <w:bCs/>
              </w:rPr>
              <w:t>3) владения навыками познавательной, учебно-</w:t>
            </w:r>
            <w:r w:rsidRPr="001D1944">
      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241067" w:rsidRPr="001D1944" w:rsidRDefault="00241067" w:rsidP="005D7442">
            <w:pPr>
              <w:autoSpaceDE w:val="0"/>
              <w:autoSpaceDN w:val="0"/>
              <w:adjustRightInd w:val="0"/>
              <w:ind w:firstLine="320"/>
              <w:jc w:val="both"/>
            </w:pPr>
            <w:r w:rsidRPr="001D1944">
              <w:rPr>
                <w:bCs/>
              </w:rPr>
              <w:t>4) </w:t>
            </w:r>
            <w:r w:rsidRPr="001D1944">
              <w:t>готовности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241067" w:rsidRPr="001D1944" w:rsidRDefault="00241067" w:rsidP="005D7442">
            <w:pPr>
              <w:autoSpaceDE w:val="0"/>
              <w:autoSpaceDN w:val="0"/>
              <w:adjustRightInd w:val="0"/>
              <w:ind w:firstLine="320"/>
              <w:jc w:val="both"/>
            </w:pPr>
            <w:r w:rsidRPr="001D1944">
              <w:t>5) умения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41067" w:rsidRPr="001D1944" w:rsidRDefault="00241067" w:rsidP="005D7442">
            <w:pPr>
              <w:autoSpaceDE w:val="0"/>
              <w:autoSpaceDN w:val="0"/>
              <w:adjustRightInd w:val="0"/>
              <w:ind w:firstLine="320"/>
              <w:jc w:val="both"/>
              <w:rPr>
                <w:strike/>
              </w:rPr>
            </w:pPr>
            <w:r w:rsidRPr="001D1944">
              <w:t>6) умения самостоятельно оценивать и принимать решения, определяющие стратегию поведения, с учётом гражданских и нравственных ценностей;</w:t>
            </w:r>
          </w:p>
          <w:p w:rsidR="00241067" w:rsidRPr="001D1944" w:rsidRDefault="00241067" w:rsidP="005D7442">
            <w:pPr>
              <w:pStyle w:val="msonormalcxspmiddle"/>
              <w:spacing w:before="0" w:beforeAutospacing="0" w:after="0" w:afterAutospacing="0"/>
              <w:ind w:firstLine="320"/>
              <w:jc w:val="both"/>
            </w:pPr>
            <w:r w:rsidRPr="001D1944">
              <w:t xml:space="preserve">7) владения языковыми средствами – </w:t>
            </w:r>
            <w:r w:rsidRPr="001D1944">
              <w:lastRenderedPageBreak/>
              <w:t xml:space="preserve">умение ясно, логично и точно излагать свою точку зрения, использовать адекватные языковые средства; </w:t>
            </w:r>
          </w:p>
          <w:p w:rsidR="00241067" w:rsidRPr="001D1944" w:rsidRDefault="00241067" w:rsidP="005D7442">
            <w:pPr>
              <w:pStyle w:val="msonormalcxspmiddle"/>
              <w:spacing w:before="0" w:beforeAutospacing="0" w:after="0" w:afterAutospacing="0"/>
              <w:ind w:firstLine="320"/>
              <w:jc w:val="both"/>
            </w:pPr>
            <w:r w:rsidRPr="001D1944">
              <w:t xml:space="preserve">8) владения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      </w:r>
          </w:p>
          <w:p w:rsidR="00241067" w:rsidRPr="001D1944" w:rsidRDefault="00241067" w:rsidP="005D7442">
            <w:pPr>
              <w:widowControl w:val="0"/>
              <w:tabs>
                <w:tab w:val="left" w:pos="601"/>
              </w:tabs>
              <w:spacing w:line="230" w:lineRule="exact"/>
              <w:jc w:val="both"/>
            </w:pPr>
          </w:p>
          <w:p w:rsidR="00241067" w:rsidRPr="001D1944" w:rsidRDefault="00241067" w:rsidP="005D7442">
            <w:pPr>
              <w:widowControl w:val="0"/>
              <w:tabs>
                <w:tab w:val="left" w:pos="601"/>
              </w:tabs>
              <w:spacing w:line="230" w:lineRule="exact"/>
              <w:jc w:val="both"/>
              <w:rPr>
                <w:rStyle w:val="5"/>
                <w:rFonts w:ascii="Times New Roman" w:hAnsi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</w:pPr>
            <w:r w:rsidRPr="001D1944">
              <w:rPr>
                <w:rStyle w:val="5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предметных:</w:t>
            </w:r>
          </w:p>
          <w:p w:rsidR="00241067" w:rsidRPr="001D1944" w:rsidRDefault="00241067" w:rsidP="005D7442">
            <w:pPr>
              <w:widowControl w:val="0"/>
              <w:tabs>
                <w:tab w:val="left" w:pos="601"/>
              </w:tabs>
              <w:spacing w:line="230" w:lineRule="exact"/>
              <w:ind w:left="320"/>
              <w:jc w:val="both"/>
              <w:rPr>
                <w:rStyle w:val="5"/>
                <w:i w:val="0"/>
                <w:iCs w:val="0"/>
                <w:sz w:val="24"/>
                <w:szCs w:val="24"/>
              </w:rPr>
            </w:pPr>
          </w:p>
          <w:p w:rsidR="00241067" w:rsidRPr="001D1944" w:rsidRDefault="00241067" w:rsidP="005D7442">
            <w:pPr>
              <w:tabs>
                <w:tab w:val="left" w:pos="1276"/>
              </w:tabs>
              <w:ind w:firstLine="709"/>
              <w:jc w:val="both"/>
            </w:pPr>
            <w:r w:rsidRPr="001D1944">
              <w:t>1) </w:t>
            </w:r>
            <w:proofErr w:type="spellStart"/>
            <w:r w:rsidRPr="001D1944">
              <w:t>сформированности</w:t>
            </w:r>
            <w:proofErr w:type="spellEnd"/>
            <w:r w:rsidRPr="001D1944">
              <w:t xml:space="preserve"> понятий о нормах русского литературного языка и применение знаний о них в речевой практике; </w:t>
            </w:r>
          </w:p>
          <w:p w:rsidR="00241067" w:rsidRPr="001D1944" w:rsidRDefault="00241067" w:rsidP="005D7442">
            <w:pPr>
              <w:tabs>
                <w:tab w:val="left" w:pos="1276"/>
              </w:tabs>
              <w:ind w:firstLine="709"/>
              <w:jc w:val="both"/>
            </w:pPr>
            <w:r w:rsidRPr="001D1944">
              <w:t xml:space="preserve">2) владения навыками самоанализа и самооценки на основе наблюдений за собственной речью; </w:t>
            </w:r>
          </w:p>
          <w:p w:rsidR="00241067" w:rsidRPr="001D1944" w:rsidRDefault="00241067" w:rsidP="005D7442">
            <w:pPr>
              <w:tabs>
                <w:tab w:val="left" w:pos="1276"/>
                <w:tab w:val="left" w:pos="4432"/>
                <w:tab w:val="left" w:pos="9355"/>
              </w:tabs>
              <w:ind w:firstLine="709"/>
              <w:jc w:val="both"/>
            </w:pPr>
            <w:r w:rsidRPr="001D1944">
              <w:t>3) владения умением анализировать текст с точки зрения наличия в нём явной и скрытой, основной и второстепенной информации;</w:t>
            </w:r>
          </w:p>
          <w:p w:rsidR="00241067" w:rsidRPr="001D1944" w:rsidRDefault="00241067" w:rsidP="005D7442">
            <w:pPr>
              <w:tabs>
                <w:tab w:val="left" w:pos="1276"/>
                <w:tab w:val="left" w:pos="4432"/>
                <w:tab w:val="left" w:pos="9355"/>
              </w:tabs>
              <w:ind w:firstLine="709"/>
              <w:jc w:val="both"/>
            </w:pPr>
            <w:r w:rsidRPr="001D1944">
              <w:t>4) владения умением представлять тексты в виде тезисов, конспектов, аннотаций, рефератов, сочинений различных жанров;</w:t>
            </w:r>
          </w:p>
          <w:p w:rsidR="00241067" w:rsidRPr="001D1944" w:rsidRDefault="00241067" w:rsidP="005D7442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 xml:space="preserve">5) знания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 </w:t>
            </w:r>
          </w:p>
          <w:p w:rsidR="00241067" w:rsidRPr="001D1944" w:rsidRDefault="00241067" w:rsidP="005D7442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>6) </w:t>
            </w:r>
            <w:proofErr w:type="spellStart"/>
            <w:r w:rsidRPr="001D1944">
              <w:t>сформированности</w:t>
            </w:r>
            <w:proofErr w:type="spellEnd"/>
            <w:r w:rsidRPr="001D1944">
              <w:t xml:space="preserve"> представлений об изобразительно-выразительных возможностях русского языка; </w:t>
            </w:r>
          </w:p>
          <w:p w:rsidR="00241067" w:rsidRPr="001D1944" w:rsidRDefault="00241067" w:rsidP="005D7442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>7) </w:t>
            </w:r>
            <w:proofErr w:type="spellStart"/>
            <w:r w:rsidRPr="001D1944">
              <w:t>сформированности</w:t>
            </w:r>
            <w:proofErr w:type="spellEnd"/>
            <w:r w:rsidRPr="001D1944">
      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</w:t>
            </w:r>
          </w:p>
          <w:p w:rsidR="00241067" w:rsidRPr="001D1944" w:rsidRDefault="00241067" w:rsidP="005D7442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>8) способности выявлять в художественных текстах образы, темы и проблемы и выражать своё отношение к ним в развёрнутых аргументированных устных и письменных высказываниях;</w:t>
            </w:r>
          </w:p>
          <w:p w:rsidR="00241067" w:rsidRPr="001D1944" w:rsidRDefault="00241067" w:rsidP="005D7442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>9) владения навыками анализа художественных произведений с учётом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  <w:p w:rsidR="00241067" w:rsidRPr="008E7961" w:rsidRDefault="00241067" w:rsidP="005D7442">
            <w:pPr>
              <w:jc w:val="both"/>
            </w:pPr>
            <w:r w:rsidRPr="001D1944">
              <w:t>10) </w:t>
            </w:r>
            <w:proofErr w:type="spellStart"/>
            <w:r w:rsidRPr="001D1944">
              <w:t>сформированности</w:t>
            </w:r>
            <w:proofErr w:type="spellEnd"/>
            <w:r w:rsidRPr="001D1944">
              <w:t xml:space="preserve"> представлений о системе стилей языка художественной литературы.</w:t>
            </w:r>
          </w:p>
        </w:tc>
        <w:tc>
          <w:tcPr>
            <w:tcW w:w="4827" w:type="dxa"/>
            <w:vMerge/>
          </w:tcPr>
          <w:p w:rsidR="00241067" w:rsidRPr="007B7A66" w:rsidRDefault="00241067" w:rsidP="00615D13">
            <w:pPr>
              <w:widowControl w:val="0"/>
              <w:jc w:val="both"/>
            </w:pPr>
          </w:p>
        </w:tc>
      </w:tr>
    </w:tbl>
    <w:p w:rsidR="00241067" w:rsidRPr="007B7A66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241067" w:rsidRPr="007B7A66" w:rsidSect="000C4193">
      <w:pgSz w:w="11906" w:h="16838"/>
      <w:pgMar w:top="-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0F8" w:rsidRDefault="00F650F8" w:rsidP="00615D13">
      <w:r>
        <w:separator/>
      </w:r>
    </w:p>
  </w:endnote>
  <w:endnote w:type="continuationSeparator" w:id="0">
    <w:p w:rsidR="00F650F8" w:rsidRDefault="00F650F8" w:rsidP="00615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37B" w:rsidRDefault="001B637B" w:rsidP="0089688F">
    <w:pPr>
      <w:pStyle w:val="af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0F8" w:rsidRDefault="00F650F8" w:rsidP="00615D13">
      <w:r>
        <w:separator/>
      </w:r>
    </w:p>
  </w:footnote>
  <w:footnote w:type="continuationSeparator" w:id="0">
    <w:p w:rsidR="00F650F8" w:rsidRDefault="00F650F8" w:rsidP="00615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37B" w:rsidRDefault="001B637B">
    <w:pPr>
      <w:pStyle w:val="ad"/>
      <w:jc w:val="center"/>
    </w:pPr>
  </w:p>
  <w:p w:rsidR="001B637B" w:rsidRDefault="001B637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EDE7068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A6B4C44"/>
    <w:multiLevelType w:val="hybridMultilevel"/>
    <w:tmpl w:val="840AD952"/>
    <w:lvl w:ilvl="0" w:tplc="D2AA3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46E28"/>
    <w:multiLevelType w:val="hybridMultilevel"/>
    <w:tmpl w:val="F092C4FE"/>
    <w:lvl w:ilvl="0" w:tplc="2FAE8F9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62996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18B93270"/>
    <w:multiLevelType w:val="hybridMultilevel"/>
    <w:tmpl w:val="BF18B3B0"/>
    <w:lvl w:ilvl="0" w:tplc="96BADE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9CA21CF"/>
    <w:multiLevelType w:val="multilevel"/>
    <w:tmpl w:val="883CD03E"/>
    <w:lvl w:ilvl="0">
      <w:start w:val="1"/>
      <w:numFmt w:val="bullet"/>
      <w:lvlText w:val="•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1A630201"/>
    <w:multiLevelType w:val="hybridMultilevel"/>
    <w:tmpl w:val="ACD87614"/>
    <w:lvl w:ilvl="0" w:tplc="1944AD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30112A"/>
    <w:multiLevelType w:val="hybridMultilevel"/>
    <w:tmpl w:val="00DC6A30"/>
    <w:lvl w:ilvl="0" w:tplc="D2AA3CA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3" w15:restartNumberingAfterBreak="0">
    <w:nsid w:val="21C5334B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753D51"/>
    <w:multiLevelType w:val="hybridMultilevel"/>
    <w:tmpl w:val="20FCD7FA"/>
    <w:lvl w:ilvl="0" w:tplc="5E74E9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DDF0BEC"/>
    <w:multiLevelType w:val="hybridMultilevel"/>
    <w:tmpl w:val="8C925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3F0D1F74"/>
    <w:multiLevelType w:val="hybridMultilevel"/>
    <w:tmpl w:val="684EE2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10B779A"/>
    <w:multiLevelType w:val="hybridMultilevel"/>
    <w:tmpl w:val="822A012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412910DA"/>
    <w:multiLevelType w:val="hybridMultilevel"/>
    <w:tmpl w:val="822A012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46B31481"/>
    <w:multiLevelType w:val="hybridMultilevel"/>
    <w:tmpl w:val="4EE2A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FD618F"/>
    <w:multiLevelType w:val="hybridMultilevel"/>
    <w:tmpl w:val="EA4298C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 w15:restartNumberingAfterBreak="0">
    <w:nsid w:val="4C1E53F7"/>
    <w:multiLevelType w:val="hybridMultilevel"/>
    <w:tmpl w:val="684EE2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C53534C"/>
    <w:multiLevelType w:val="hybridMultilevel"/>
    <w:tmpl w:val="99BA2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AC738D"/>
    <w:multiLevelType w:val="hybridMultilevel"/>
    <w:tmpl w:val="59E08338"/>
    <w:lvl w:ilvl="0" w:tplc="1944AD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EA0F77"/>
    <w:multiLevelType w:val="hybridMultilevel"/>
    <w:tmpl w:val="175687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8B42AD1"/>
    <w:multiLevelType w:val="hybridMultilevel"/>
    <w:tmpl w:val="F91EA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49F6FF3"/>
    <w:multiLevelType w:val="hybridMultilevel"/>
    <w:tmpl w:val="D976405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65164282"/>
    <w:multiLevelType w:val="hybridMultilevel"/>
    <w:tmpl w:val="7520DC1E"/>
    <w:lvl w:ilvl="0" w:tplc="1944AD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D16FC0"/>
    <w:multiLevelType w:val="hybridMultilevel"/>
    <w:tmpl w:val="7CDEBB5C"/>
    <w:lvl w:ilvl="0" w:tplc="2C680A7E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5476B17"/>
    <w:multiLevelType w:val="multilevel"/>
    <w:tmpl w:val="4FD04030"/>
    <w:lvl w:ilvl="0">
      <w:start w:val="1"/>
      <w:numFmt w:val="decimal"/>
      <w:lvlText w:val="%1."/>
      <w:lvlJc w:val="left"/>
      <w:rPr>
        <w:rFonts w:ascii="Franklin Gothic Medium" w:eastAsia="Times New Roman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765B600F"/>
    <w:multiLevelType w:val="hybridMultilevel"/>
    <w:tmpl w:val="45CE5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F6EE1"/>
    <w:multiLevelType w:val="hybridMultilevel"/>
    <w:tmpl w:val="D976405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4"/>
  </w:num>
  <w:num w:numId="5">
    <w:abstractNumId w:val="16"/>
  </w:num>
  <w:num w:numId="6">
    <w:abstractNumId w:val="17"/>
  </w:num>
  <w:num w:numId="7">
    <w:abstractNumId w:val="7"/>
  </w:num>
  <w:num w:numId="8">
    <w:abstractNumId w:val="22"/>
  </w:num>
  <w:num w:numId="9">
    <w:abstractNumId w:val="32"/>
  </w:num>
  <w:num w:numId="10">
    <w:abstractNumId w:val="10"/>
  </w:num>
  <w:num w:numId="11">
    <w:abstractNumId w:val="24"/>
  </w:num>
  <w:num w:numId="12">
    <w:abstractNumId w:val="5"/>
  </w:num>
  <w:num w:numId="13">
    <w:abstractNumId w:val="8"/>
  </w:num>
  <w:num w:numId="14">
    <w:abstractNumId w:val="28"/>
  </w:num>
  <w:num w:numId="15">
    <w:abstractNumId w:val="27"/>
  </w:num>
  <w:num w:numId="16">
    <w:abstractNumId w:val="33"/>
  </w:num>
  <w:num w:numId="17">
    <w:abstractNumId w:val="34"/>
  </w:num>
  <w:num w:numId="18">
    <w:abstractNumId w:val="29"/>
  </w:num>
  <w:num w:numId="19">
    <w:abstractNumId w:val="26"/>
  </w:num>
  <w:num w:numId="20">
    <w:abstractNumId w:val="4"/>
  </w:num>
  <w:num w:numId="21">
    <w:abstractNumId w:val="12"/>
  </w:num>
  <w:num w:numId="22">
    <w:abstractNumId w:val="23"/>
  </w:num>
  <w:num w:numId="23">
    <w:abstractNumId w:val="18"/>
  </w:num>
  <w:num w:numId="24">
    <w:abstractNumId w:val="20"/>
  </w:num>
  <w:num w:numId="25">
    <w:abstractNumId w:val="19"/>
  </w:num>
  <w:num w:numId="26">
    <w:abstractNumId w:val="31"/>
  </w:num>
  <w:num w:numId="27">
    <w:abstractNumId w:val="15"/>
  </w:num>
  <w:num w:numId="28">
    <w:abstractNumId w:val="9"/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30">
    <w:abstractNumId w:val="11"/>
  </w:num>
  <w:num w:numId="31">
    <w:abstractNumId w:val="25"/>
  </w:num>
  <w:num w:numId="32">
    <w:abstractNumId w:val="30"/>
  </w:num>
  <w:num w:numId="33">
    <w:abstractNumId w:val="13"/>
  </w:num>
  <w:num w:numId="34">
    <w:abstractNumId w:val="21"/>
  </w:num>
  <w:num w:numId="3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32DC"/>
    <w:rsid w:val="00002E43"/>
    <w:rsid w:val="000056CA"/>
    <w:rsid w:val="000113B3"/>
    <w:rsid w:val="00032ED9"/>
    <w:rsid w:val="00046F9E"/>
    <w:rsid w:val="00047E7F"/>
    <w:rsid w:val="00057EE7"/>
    <w:rsid w:val="0006023D"/>
    <w:rsid w:val="00066470"/>
    <w:rsid w:val="00070109"/>
    <w:rsid w:val="000740D7"/>
    <w:rsid w:val="000832C7"/>
    <w:rsid w:val="00095308"/>
    <w:rsid w:val="000A757D"/>
    <w:rsid w:val="000B0ABE"/>
    <w:rsid w:val="000C24F8"/>
    <w:rsid w:val="000C4193"/>
    <w:rsid w:val="000C4BC0"/>
    <w:rsid w:val="000F4C3D"/>
    <w:rsid w:val="000F5C16"/>
    <w:rsid w:val="000F5F86"/>
    <w:rsid w:val="001013C3"/>
    <w:rsid w:val="001041A9"/>
    <w:rsid w:val="00117781"/>
    <w:rsid w:val="00120EC3"/>
    <w:rsid w:val="00132B79"/>
    <w:rsid w:val="001465F3"/>
    <w:rsid w:val="00146FD3"/>
    <w:rsid w:val="00157C1F"/>
    <w:rsid w:val="001670B4"/>
    <w:rsid w:val="00180C75"/>
    <w:rsid w:val="00181CA4"/>
    <w:rsid w:val="00197EDD"/>
    <w:rsid w:val="001A749F"/>
    <w:rsid w:val="001B3B55"/>
    <w:rsid w:val="001B637B"/>
    <w:rsid w:val="001C62D5"/>
    <w:rsid w:val="001D0C58"/>
    <w:rsid w:val="001D1944"/>
    <w:rsid w:val="001D22AB"/>
    <w:rsid w:val="001E1E19"/>
    <w:rsid w:val="001E7578"/>
    <w:rsid w:val="002029E8"/>
    <w:rsid w:val="002045E9"/>
    <w:rsid w:val="00207290"/>
    <w:rsid w:val="002143BD"/>
    <w:rsid w:val="00215E31"/>
    <w:rsid w:val="0021742B"/>
    <w:rsid w:val="00232468"/>
    <w:rsid w:val="00241067"/>
    <w:rsid w:val="00241735"/>
    <w:rsid w:val="00241A07"/>
    <w:rsid w:val="00241B1F"/>
    <w:rsid w:val="00244CEA"/>
    <w:rsid w:val="002515BC"/>
    <w:rsid w:val="002720AB"/>
    <w:rsid w:val="0028765B"/>
    <w:rsid w:val="00290909"/>
    <w:rsid w:val="002B0095"/>
    <w:rsid w:val="002B034C"/>
    <w:rsid w:val="002B0EFE"/>
    <w:rsid w:val="002B1F23"/>
    <w:rsid w:val="002B2742"/>
    <w:rsid w:val="002D13C9"/>
    <w:rsid w:val="002E2B77"/>
    <w:rsid w:val="002E4C43"/>
    <w:rsid w:val="002E4C6E"/>
    <w:rsid w:val="002F1349"/>
    <w:rsid w:val="002F59A6"/>
    <w:rsid w:val="0030718B"/>
    <w:rsid w:val="00310C3F"/>
    <w:rsid w:val="00314594"/>
    <w:rsid w:val="00320F87"/>
    <w:rsid w:val="00331411"/>
    <w:rsid w:val="00334255"/>
    <w:rsid w:val="00346493"/>
    <w:rsid w:val="00371B6E"/>
    <w:rsid w:val="00377176"/>
    <w:rsid w:val="003813EA"/>
    <w:rsid w:val="00391444"/>
    <w:rsid w:val="003A4FBB"/>
    <w:rsid w:val="003A62E7"/>
    <w:rsid w:val="003B5B31"/>
    <w:rsid w:val="003E2C83"/>
    <w:rsid w:val="00403991"/>
    <w:rsid w:val="00404237"/>
    <w:rsid w:val="00414D1F"/>
    <w:rsid w:val="004257D1"/>
    <w:rsid w:val="00426E40"/>
    <w:rsid w:val="0043343A"/>
    <w:rsid w:val="00435CB0"/>
    <w:rsid w:val="00477D67"/>
    <w:rsid w:val="00494770"/>
    <w:rsid w:val="004A32DC"/>
    <w:rsid w:val="004A3B1B"/>
    <w:rsid w:val="004A4355"/>
    <w:rsid w:val="004A5161"/>
    <w:rsid w:val="004C167F"/>
    <w:rsid w:val="004C43C3"/>
    <w:rsid w:val="004D3200"/>
    <w:rsid w:val="004E1936"/>
    <w:rsid w:val="004E776B"/>
    <w:rsid w:val="005030AE"/>
    <w:rsid w:val="0050467F"/>
    <w:rsid w:val="00504F00"/>
    <w:rsid w:val="005125BA"/>
    <w:rsid w:val="00516B8F"/>
    <w:rsid w:val="00523256"/>
    <w:rsid w:val="0053166C"/>
    <w:rsid w:val="005335FA"/>
    <w:rsid w:val="0057069F"/>
    <w:rsid w:val="00577712"/>
    <w:rsid w:val="00582857"/>
    <w:rsid w:val="0058561B"/>
    <w:rsid w:val="00586D6D"/>
    <w:rsid w:val="005877EB"/>
    <w:rsid w:val="0059525D"/>
    <w:rsid w:val="005A1748"/>
    <w:rsid w:val="005A3AD7"/>
    <w:rsid w:val="005B13EB"/>
    <w:rsid w:val="005C46F1"/>
    <w:rsid w:val="005D08DF"/>
    <w:rsid w:val="005D7442"/>
    <w:rsid w:val="005E61DD"/>
    <w:rsid w:val="005F12DB"/>
    <w:rsid w:val="0060190C"/>
    <w:rsid w:val="006068DE"/>
    <w:rsid w:val="00615D13"/>
    <w:rsid w:val="00616153"/>
    <w:rsid w:val="006201EF"/>
    <w:rsid w:val="006235AE"/>
    <w:rsid w:val="006252CD"/>
    <w:rsid w:val="00645447"/>
    <w:rsid w:val="00650644"/>
    <w:rsid w:val="006509FC"/>
    <w:rsid w:val="00651B1A"/>
    <w:rsid w:val="006531A0"/>
    <w:rsid w:val="00654DEB"/>
    <w:rsid w:val="006551B3"/>
    <w:rsid w:val="00684F5A"/>
    <w:rsid w:val="006943C3"/>
    <w:rsid w:val="00695DAE"/>
    <w:rsid w:val="00696E79"/>
    <w:rsid w:val="00696FEC"/>
    <w:rsid w:val="006A5003"/>
    <w:rsid w:val="006B066B"/>
    <w:rsid w:val="006B3D81"/>
    <w:rsid w:val="006B7694"/>
    <w:rsid w:val="006C58A0"/>
    <w:rsid w:val="006D381C"/>
    <w:rsid w:val="006D7509"/>
    <w:rsid w:val="006E71EC"/>
    <w:rsid w:val="006F32AA"/>
    <w:rsid w:val="00706148"/>
    <w:rsid w:val="00722D80"/>
    <w:rsid w:val="00726D1B"/>
    <w:rsid w:val="00742E6A"/>
    <w:rsid w:val="00760DDB"/>
    <w:rsid w:val="0077542F"/>
    <w:rsid w:val="00785AFB"/>
    <w:rsid w:val="0079327A"/>
    <w:rsid w:val="00794194"/>
    <w:rsid w:val="007B099A"/>
    <w:rsid w:val="007B42BA"/>
    <w:rsid w:val="007B7A66"/>
    <w:rsid w:val="007D5EEA"/>
    <w:rsid w:val="007D5F8E"/>
    <w:rsid w:val="007E3064"/>
    <w:rsid w:val="007E36C0"/>
    <w:rsid w:val="007F76F6"/>
    <w:rsid w:val="008000D5"/>
    <w:rsid w:val="008165AA"/>
    <w:rsid w:val="00825FD0"/>
    <w:rsid w:val="0083016E"/>
    <w:rsid w:val="00832475"/>
    <w:rsid w:val="0083516E"/>
    <w:rsid w:val="008429E4"/>
    <w:rsid w:val="00861265"/>
    <w:rsid w:val="008803AB"/>
    <w:rsid w:val="00882933"/>
    <w:rsid w:val="00893724"/>
    <w:rsid w:val="0089688F"/>
    <w:rsid w:val="008A3773"/>
    <w:rsid w:val="008A4CF1"/>
    <w:rsid w:val="008B7497"/>
    <w:rsid w:val="008E4B12"/>
    <w:rsid w:val="008E5F8A"/>
    <w:rsid w:val="008E6B17"/>
    <w:rsid w:val="008E7961"/>
    <w:rsid w:val="008E7F6E"/>
    <w:rsid w:val="008F4285"/>
    <w:rsid w:val="008F5090"/>
    <w:rsid w:val="00906287"/>
    <w:rsid w:val="009102A0"/>
    <w:rsid w:val="00910E85"/>
    <w:rsid w:val="00921448"/>
    <w:rsid w:val="00943327"/>
    <w:rsid w:val="009453ED"/>
    <w:rsid w:val="00950154"/>
    <w:rsid w:val="00953B34"/>
    <w:rsid w:val="00953B8D"/>
    <w:rsid w:val="00957339"/>
    <w:rsid w:val="009749DE"/>
    <w:rsid w:val="009A68C8"/>
    <w:rsid w:val="009A7C23"/>
    <w:rsid w:val="009B6603"/>
    <w:rsid w:val="009B7814"/>
    <w:rsid w:val="009C7467"/>
    <w:rsid w:val="009D175A"/>
    <w:rsid w:val="009D476B"/>
    <w:rsid w:val="009D6B86"/>
    <w:rsid w:val="009E2E67"/>
    <w:rsid w:val="009E59D4"/>
    <w:rsid w:val="009F62E3"/>
    <w:rsid w:val="00A03EFD"/>
    <w:rsid w:val="00A13056"/>
    <w:rsid w:val="00A2439B"/>
    <w:rsid w:val="00A36142"/>
    <w:rsid w:val="00A51A85"/>
    <w:rsid w:val="00A63498"/>
    <w:rsid w:val="00A7072E"/>
    <w:rsid w:val="00A80AED"/>
    <w:rsid w:val="00A872EC"/>
    <w:rsid w:val="00A93283"/>
    <w:rsid w:val="00AA728A"/>
    <w:rsid w:val="00AB0BF4"/>
    <w:rsid w:val="00AB2849"/>
    <w:rsid w:val="00AB4E91"/>
    <w:rsid w:val="00AD1B0E"/>
    <w:rsid w:val="00AD76EA"/>
    <w:rsid w:val="00AE26C5"/>
    <w:rsid w:val="00B12101"/>
    <w:rsid w:val="00B13DB0"/>
    <w:rsid w:val="00B335B4"/>
    <w:rsid w:val="00B47758"/>
    <w:rsid w:val="00B47E28"/>
    <w:rsid w:val="00B51515"/>
    <w:rsid w:val="00B61540"/>
    <w:rsid w:val="00B81BEC"/>
    <w:rsid w:val="00B83AD9"/>
    <w:rsid w:val="00B9606B"/>
    <w:rsid w:val="00B96B00"/>
    <w:rsid w:val="00BB1445"/>
    <w:rsid w:val="00BB3B3C"/>
    <w:rsid w:val="00BB48A2"/>
    <w:rsid w:val="00BC02DB"/>
    <w:rsid w:val="00BC39B2"/>
    <w:rsid w:val="00BC571D"/>
    <w:rsid w:val="00BC597D"/>
    <w:rsid w:val="00BE2BAA"/>
    <w:rsid w:val="00BE5297"/>
    <w:rsid w:val="00C00144"/>
    <w:rsid w:val="00C04496"/>
    <w:rsid w:val="00C075A0"/>
    <w:rsid w:val="00C1331B"/>
    <w:rsid w:val="00C2020A"/>
    <w:rsid w:val="00C23BCC"/>
    <w:rsid w:val="00C44DFF"/>
    <w:rsid w:val="00C769FF"/>
    <w:rsid w:val="00C80CEE"/>
    <w:rsid w:val="00C87645"/>
    <w:rsid w:val="00C90D18"/>
    <w:rsid w:val="00C95752"/>
    <w:rsid w:val="00C9684D"/>
    <w:rsid w:val="00C96917"/>
    <w:rsid w:val="00CB6497"/>
    <w:rsid w:val="00CC3EE4"/>
    <w:rsid w:val="00CC545F"/>
    <w:rsid w:val="00CD4496"/>
    <w:rsid w:val="00CE10C6"/>
    <w:rsid w:val="00CF15B2"/>
    <w:rsid w:val="00CF60B8"/>
    <w:rsid w:val="00D029DF"/>
    <w:rsid w:val="00D037FF"/>
    <w:rsid w:val="00D05652"/>
    <w:rsid w:val="00D20191"/>
    <w:rsid w:val="00D310F4"/>
    <w:rsid w:val="00D33098"/>
    <w:rsid w:val="00D35076"/>
    <w:rsid w:val="00D353B3"/>
    <w:rsid w:val="00D3699B"/>
    <w:rsid w:val="00D47DF3"/>
    <w:rsid w:val="00D557FF"/>
    <w:rsid w:val="00D5628F"/>
    <w:rsid w:val="00D72C21"/>
    <w:rsid w:val="00D828F1"/>
    <w:rsid w:val="00D97E0B"/>
    <w:rsid w:val="00DA6164"/>
    <w:rsid w:val="00DB06E4"/>
    <w:rsid w:val="00DB5B66"/>
    <w:rsid w:val="00DD0D10"/>
    <w:rsid w:val="00DE3A19"/>
    <w:rsid w:val="00E040F8"/>
    <w:rsid w:val="00E10826"/>
    <w:rsid w:val="00E21F5E"/>
    <w:rsid w:val="00E34DEF"/>
    <w:rsid w:val="00E35BB0"/>
    <w:rsid w:val="00E432F1"/>
    <w:rsid w:val="00E44681"/>
    <w:rsid w:val="00E44930"/>
    <w:rsid w:val="00E54AC0"/>
    <w:rsid w:val="00E5539F"/>
    <w:rsid w:val="00E66982"/>
    <w:rsid w:val="00E940B8"/>
    <w:rsid w:val="00E96F9F"/>
    <w:rsid w:val="00EB689F"/>
    <w:rsid w:val="00EC1061"/>
    <w:rsid w:val="00EC19F8"/>
    <w:rsid w:val="00EE0B99"/>
    <w:rsid w:val="00EE17B0"/>
    <w:rsid w:val="00F009A0"/>
    <w:rsid w:val="00F01FCA"/>
    <w:rsid w:val="00F0344D"/>
    <w:rsid w:val="00F158DB"/>
    <w:rsid w:val="00F223B2"/>
    <w:rsid w:val="00F26055"/>
    <w:rsid w:val="00F44C84"/>
    <w:rsid w:val="00F4749F"/>
    <w:rsid w:val="00F47BF3"/>
    <w:rsid w:val="00F650F8"/>
    <w:rsid w:val="00FA49F0"/>
    <w:rsid w:val="00FB0C5F"/>
    <w:rsid w:val="00FC2523"/>
    <w:rsid w:val="00FC3FC7"/>
    <w:rsid w:val="00FD0337"/>
    <w:rsid w:val="00FD7F9A"/>
    <w:rsid w:val="00FE1334"/>
    <w:rsid w:val="00FE3AF5"/>
    <w:rsid w:val="00FF147F"/>
    <w:rsid w:val="00FF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6E7E7A"/>
  <w15:docId w15:val="{CAF402B5-BF3B-4B6A-9051-D469D38D3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DC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uiPriority w:val="9"/>
    <w:qFormat/>
    <w:rsid w:val="004A32D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615D1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A32D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615D1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link w:val="1"/>
    <w:uiPriority w:val="9"/>
    <w:locked/>
    <w:rsid w:val="004A32D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15D13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4A32DC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615D13"/>
    <w:rPr>
      <w:rFonts w:ascii="Calibri" w:hAnsi="Calibri" w:cs="Times New Roman"/>
      <w:b/>
      <w:bCs/>
      <w:lang w:eastAsia="ru-RU"/>
    </w:rPr>
  </w:style>
  <w:style w:type="paragraph" w:styleId="a3">
    <w:name w:val="Body Text Indent"/>
    <w:basedOn w:val="a"/>
    <w:link w:val="a4"/>
    <w:uiPriority w:val="99"/>
    <w:rsid w:val="004A32DC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link w:val="a3"/>
    <w:uiPriority w:val="99"/>
    <w:locked/>
    <w:rsid w:val="004A32DC"/>
    <w:rPr>
      <w:rFonts w:ascii="Times New Roman" w:hAnsi="Times New Roman" w:cs="Times New Roman"/>
      <w:sz w:val="24"/>
      <w:szCs w:val="24"/>
      <w:lang w:eastAsia="ar-SA" w:bidi="ar-SA"/>
    </w:rPr>
  </w:style>
  <w:style w:type="paragraph" w:styleId="21">
    <w:name w:val="Body Text Indent 2"/>
    <w:basedOn w:val="a"/>
    <w:link w:val="22"/>
    <w:uiPriority w:val="99"/>
    <w:rsid w:val="004A3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A32D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4A32DC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4A32DC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4A32D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rsid w:val="004A32DC"/>
    <w:rPr>
      <w:rFonts w:cs="Times New Roman"/>
      <w:color w:val="0000FF"/>
      <w:u w:val="single"/>
    </w:rPr>
  </w:style>
  <w:style w:type="paragraph" w:styleId="a9">
    <w:name w:val="List Paragraph"/>
    <w:basedOn w:val="a"/>
    <w:uiPriority w:val="99"/>
    <w:qFormat/>
    <w:rsid w:val="004A3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4A32D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002E4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002E43"/>
    <w:rPr>
      <w:rFonts w:ascii="Tahoma" w:hAnsi="Tahoma" w:cs="Tahoma"/>
      <w:sz w:val="16"/>
      <w:szCs w:val="16"/>
      <w:lang w:eastAsia="ru-RU"/>
    </w:rPr>
  </w:style>
  <w:style w:type="paragraph" w:customStyle="1" w:styleId="ac">
    <w:name w:val="в таблице"/>
    <w:basedOn w:val="a"/>
    <w:uiPriority w:val="99"/>
    <w:rsid w:val="00002E43"/>
    <w:pPr>
      <w:jc w:val="both"/>
    </w:pPr>
    <w:rPr>
      <w:szCs w:val="20"/>
    </w:rPr>
  </w:style>
  <w:style w:type="paragraph" w:styleId="ad">
    <w:name w:val="header"/>
    <w:basedOn w:val="a"/>
    <w:link w:val="ae"/>
    <w:uiPriority w:val="99"/>
    <w:rsid w:val="00615D1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15D13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615D1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615D13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List 2"/>
    <w:basedOn w:val="a"/>
    <w:uiPriority w:val="99"/>
    <w:rsid w:val="00615D13"/>
    <w:pPr>
      <w:ind w:left="566" w:hanging="283"/>
    </w:pPr>
  </w:style>
  <w:style w:type="character" w:styleId="af1">
    <w:name w:val="Strong"/>
    <w:uiPriority w:val="99"/>
    <w:qFormat/>
    <w:rsid w:val="00615D13"/>
    <w:rPr>
      <w:rFonts w:cs="Times New Roman"/>
      <w:b/>
      <w:bCs/>
    </w:rPr>
  </w:style>
  <w:style w:type="character" w:customStyle="1" w:styleId="FootnoteTextChar">
    <w:name w:val="Footnote Text Char"/>
    <w:uiPriority w:val="99"/>
    <w:semiHidden/>
    <w:locked/>
    <w:rsid w:val="00615D13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footnote text"/>
    <w:basedOn w:val="a"/>
    <w:link w:val="af3"/>
    <w:uiPriority w:val="99"/>
    <w:semiHidden/>
    <w:rsid w:val="00615D13"/>
    <w:rPr>
      <w:rFonts w:eastAsia="Calibri"/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locked/>
    <w:rsid w:val="004C43C3"/>
    <w:rPr>
      <w:rFonts w:ascii="Times New Roman" w:hAnsi="Times New Roman" w:cs="Times New Roman"/>
      <w:sz w:val="20"/>
      <w:szCs w:val="20"/>
    </w:rPr>
  </w:style>
  <w:style w:type="paragraph" w:styleId="24">
    <w:name w:val="Body Text 2"/>
    <w:basedOn w:val="a"/>
    <w:link w:val="25"/>
    <w:uiPriority w:val="99"/>
    <w:rsid w:val="00615D13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locked/>
    <w:rsid w:val="00615D1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semiHidden/>
    <w:locked/>
    <w:rsid w:val="00615D13"/>
    <w:rPr>
      <w:rFonts w:ascii="Times New Roman" w:hAnsi="Times New Roman"/>
      <w:sz w:val="20"/>
      <w:lang w:eastAsia="ru-RU"/>
    </w:rPr>
  </w:style>
  <w:style w:type="paragraph" w:styleId="af4">
    <w:name w:val="annotation text"/>
    <w:basedOn w:val="a"/>
    <w:link w:val="af5"/>
    <w:uiPriority w:val="99"/>
    <w:semiHidden/>
    <w:rsid w:val="00615D13"/>
    <w:rPr>
      <w:rFonts w:eastAsia="Calibri"/>
      <w:sz w:val="20"/>
      <w:szCs w:val="20"/>
    </w:rPr>
  </w:style>
  <w:style w:type="character" w:customStyle="1" w:styleId="CommentTextChar1">
    <w:name w:val="Comment Text Char1"/>
    <w:uiPriority w:val="99"/>
    <w:semiHidden/>
    <w:locked/>
    <w:rsid w:val="004C43C3"/>
    <w:rPr>
      <w:rFonts w:ascii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locked/>
    <w:rsid w:val="00615D1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mmentSubjectChar">
    <w:name w:val="Comment Subject Char"/>
    <w:uiPriority w:val="99"/>
    <w:semiHidden/>
    <w:locked/>
    <w:rsid w:val="00615D13"/>
    <w:rPr>
      <w:rFonts w:ascii="Times New Roman" w:hAnsi="Times New Roman"/>
      <w:b/>
      <w:sz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rsid w:val="00615D13"/>
    <w:rPr>
      <w:b/>
      <w:bCs/>
    </w:rPr>
  </w:style>
  <w:style w:type="character" w:customStyle="1" w:styleId="CommentSubjectChar1">
    <w:name w:val="Comment Subject Char1"/>
    <w:uiPriority w:val="99"/>
    <w:semiHidden/>
    <w:locked/>
    <w:rsid w:val="004C43C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7">
    <w:name w:val="Тема примечания Знак"/>
    <w:link w:val="af6"/>
    <w:uiPriority w:val="99"/>
    <w:semiHidden/>
    <w:locked/>
    <w:rsid w:val="00615D13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f8">
    <w:name w:val="Table Grid"/>
    <w:basedOn w:val="a1"/>
    <w:uiPriority w:val="99"/>
    <w:rsid w:val="00615D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"/>
    <w:uiPriority w:val="99"/>
    <w:rsid w:val="00615D13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a">
    <w:name w:val="page number"/>
    <w:uiPriority w:val="99"/>
    <w:rsid w:val="00615D13"/>
    <w:rPr>
      <w:rFonts w:cs="Times New Roman"/>
    </w:rPr>
  </w:style>
  <w:style w:type="paragraph" w:styleId="afb">
    <w:name w:val="Subtitle"/>
    <w:basedOn w:val="a"/>
    <w:next w:val="a6"/>
    <w:link w:val="afc"/>
    <w:uiPriority w:val="99"/>
    <w:qFormat/>
    <w:rsid w:val="00615D13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c">
    <w:name w:val="Подзаголовок Знак"/>
    <w:link w:val="afb"/>
    <w:uiPriority w:val="99"/>
    <w:locked/>
    <w:rsid w:val="00615D13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fd">
    <w:name w:val="Title"/>
    <w:basedOn w:val="a"/>
    <w:link w:val="afe"/>
    <w:uiPriority w:val="99"/>
    <w:qFormat/>
    <w:rsid w:val="00615D13"/>
    <w:pPr>
      <w:jc w:val="center"/>
    </w:pPr>
    <w:rPr>
      <w:sz w:val="28"/>
      <w:szCs w:val="20"/>
    </w:rPr>
  </w:style>
  <w:style w:type="character" w:customStyle="1" w:styleId="afe">
    <w:name w:val="Заголовок Знак"/>
    <w:link w:val="afd"/>
    <w:uiPriority w:val="99"/>
    <w:locked/>
    <w:rsid w:val="00615D1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615D13"/>
    <w:pPr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21"/>
    <w:basedOn w:val="a"/>
    <w:uiPriority w:val="99"/>
    <w:rsid w:val="00615D13"/>
    <w:pPr>
      <w:spacing w:after="120" w:line="480" w:lineRule="auto"/>
    </w:pPr>
    <w:rPr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615D13"/>
    <w:pPr>
      <w:spacing w:after="120" w:line="480" w:lineRule="auto"/>
      <w:ind w:left="283"/>
    </w:pPr>
    <w:rPr>
      <w:lang w:eastAsia="ar-SA"/>
    </w:rPr>
  </w:style>
  <w:style w:type="paragraph" w:customStyle="1" w:styleId="FR2">
    <w:name w:val="FR2"/>
    <w:uiPriority w:val="99"/>
    <w:rsid w:val="00615D13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lang w:eastAsia="ar-SA"/>
    </w:rPr>
  </w:style>
  <w:style w:type="paragraph" w:customStyle="1" w:styleId="212">
    <w:name w:val="Список 21"/>
    <w:basedOn w:val="a"/>
    <w:uiPriority w:val="99"/>
    <w:rsid w:val="00615D13"/>
    <w:pPr>
      <w:ind w:left="566" w:hanging="283"/>
    </w:pPr>
    <w:rPr>
      <w:sz w:val="20"/>
      <w:szCs w:val="20"/>
      <w:lang w:eastAsia="ar-SA"/>
    </w:rPr>
  </w:style>
  <w:style w:type="paragraph" w:customStyle="1" w:styleId="11">
    <w:name w:val="Обычный отступ1"/>
    <w:basedOn w:val="a"/>
    <w:uiPriority w:val="99"/>
    <w:rsid w:val="00615D13"/>
    <w:pPr>
      <w:ind w:left="720"/>
    </w:pPr>
    <w:rPr>
      <w:sz w:val="20"/>
      <w:szCs w:val="20"/>
      <w:lang w:eastAsia="ar-SA"/>
    </w:rPr>
  </w:style>
  <w:style w:type="paragraph" w:customStyle="1" w:styleId="220">
    <w:name w:val="Основной текст 22"/>
    <w:basedOn w:val="a"/>
    <w:uiPriority w:val="99"/>
    <w:rsid w:val="00615D13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paragraph" w:customStyle="1" w:styleId="FR1">
    <w:name w:val="FR1"/>
    <w:uiPriority w:val="99"/>
    <w:rsid w:val="00615D13"/>
    <w:pPr>
      <w:suppressAutoHyphens/>
      <w:ind w:left="360" w:right="400"/>
      <w:jc w:val="center"/>
    </w:pPr>
    <w:rPr>
      <w:rFonts w:ascii="Arial Narrow" w:eastAsia="Times New Roman" w:hAnsi="Arial Narrow"/>
      <w:sz w:val="32"/>
      <w:lang w:eastAsia="en-US"/>
    </w:rPr>
  </w:style>
  <w:style w:type="paragraph" w:customStyle="1" w:styleId="FR3">
    <w:name w:val="FR3"/>
    <w:uiPriority w:val="99"/>
    <w:rsid w:val="00615D13"/>
    <w:pPr>
      <w:suppressAutoHyphens/>
      <w:spacing w:before="200"/>
      <w:jc w:val="center"/>
    </w:pPr>
    <w:rPr>
      <w:rFonts w:ascii="Arial" w:eastAsia="Times New Roman" w:hAnsi="Arial"/>
      <w:b/>
      <w:sz w:val="24"/>
      <w:lang w:eastAsia="en-US"/>
    </w:rPr>
  </w:style>
  <w:style w:type="character" w:customStyle="1" w:styleId="WW8Num5z0">
    <w:name w:val="WW8Num5z0"/>
    <w:uiPriority w:val="99"/>
    <w:rsid w:val="00615D13"/>
    <w:rPr>
      <w:rFonts w:ascii="Symbol" w:hAnsi="Symbol"/>
      <w:sz w:val="22"/>
    </w:rPr>
  </w:style>
  <w:style w:type="character" w:customStyle="1" w:styleId="WW8Num8z3">
    <w:name w:val="WW8Num8z3"/>
    <w:uiPriority w:val="99"/>
    <w:rsid w:val="00615D13"/>
    <w:rPr>
      <w:rFonts w:ascii="Symbol" w:hAnsi="Symbol"/>
    </w:rPr>
  </w:style>
  <w:style w:type="paragraph" w:customStyle="1" w:styleId="12">
    <w:name w:val="Обычный1"/>
    <w:uiPriority w:val="99"/>
    <w:rsid w:val="00615D13"/>
    <w:rPr>
      <w:rFonts w:ascii="Times New Roman" w:eastAsia="Times New Roman" w:hAnsi="Times New Roman"/>
      <w:sz w:val="24"/>
    </w:rPr>
  </w:style>
  <w:style w:type="paragraph" w:customStyle="1" w:styleId="310">
    <w:name w:val="Основной текст 31"/>
    <w:basedOn w:val="a"/>
    <w:uiPriority w:val="99"/>
    <w:rsid w:val="00615D13"/>
    <w:pPr>
      <w:jc w:val="both"/>
    </w:pPr>
    <w:rPr>
      <w:szCs w:val="20"/>
    </w:rPr>
  </w:style>
  <w:style w:type="character" w:customStyle="1" w:styleId="apple-style-span">
    <w:name w:val="apple-style-span"/>
    <w:uiPriority w:val="99"/>
    <w:rsid w:val="00046F9E"/>
    <w:rPr>
      <w:rFonts w:cs="Times New Roman"/>
    </w:rPr>
  </w:style>
  <w:style w:type="character" w:customStyle="1" w:styleId="26">
    <w:name w:val="Основной текст (2)_"/>
    <w:uiPriority w:val="99"/>
    <w:rsid w:val="001E1E19"/>
    <w:rPr>
      <w:rFonts w:ascii="Century Schoolbook" w:hAnsi="Century Schoolbook" w:cs="Century Schoolbook"/>
      <w:sz w:val="21"/>
      <w:szCs w:val="21"/>
      <w:u w:val="none"/>
    </w:rPr>
  </w:style>
  <w:style w:type="character" w:customStyle="1" w:styleId="27">
    <w:name w:val="Основной текст (2)"/>
    <w:uiPriority w:val="99"/>
    <w:rsid w:val="001E1E19"/>
    <w:rPr>
      <w:rFonts w:ascii="Century Schoolbook" w:hAnsi="Century Schoolbook" w:cs="Century Schoolbook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8">
    <w:name w:val="Основной текст (2) + Курсив"/>
    <w:uiPriority w:val="99"/>
    <w:rsid w:val="00F26055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9">
    <w:name w:val="Основной текст (2) + Полужирный"/>
    <w:aliases w:val="Курсив"/>
    <w:uiPriority w:val="99"/>
    <w:rsid w:val="00825FD0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10">
    <w:name w:val="Основной текст (11)_"/>
    <w:uiPriority w:val="99"/>
    <w:rsid w:val="00825FD0"/>
    <w:rPr>
      <w:rFonts w:ascii="Century Schoolbook" w:hAnsi="Century Schoolbook" w:cs="Century Schoolbook"/>
      <w:i/>
      <w:iCs/>
      <w:sz w:val="21"/>
      <w:szCs w:val="21"/>
      <w:u w:val="none"/>
    </w:rPr>
  </w:style>
  <w:style w:type="character" w:customStyle="1" w:styleId="111">
    <w:name w:val="Основной текст (11)"/>
    <w:uiPriority w:val="99"/>
    <w:rsid w:val="00825FD0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12">
    <w:name w:val="Основной текст (11) + Полужирный"/>
    <w:uiPriority w:val="99"/>
    <w:rsid w:val="002029E8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13">
    <w:name w:val="Основной текст (11) + Не курсив"/>
    <w:uiPriority w:val="99"/>
    <w:rsid w:val="002029E8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a">
    <w:name w:val="Заголовок №2_"/>
    <w:uiPriority w:val="99"/>
    <w:rsid w:val="0043343A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b">
    <w:name w:val="Заголовок №2"/>
    <w:uiPriority w:val="99"/>
    <w:rsid w:val="0043343A"/>
    <w:rPr>
      <w:rFonts w:ascii="Franklin Gothic Medium" w:hAnsi="Franklin Gothic Medium" w:cs="Franklin Gothic Medium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5">
    <w:name w:val="Основной текст (5)"/>
    <w:uiPriority w:val="99"/>
    <w:rsid w:val="00785AFB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paragraph" w:customStyle="1" w:styleId="msonormalcxspmiddle">
    <w:name w:val="msonormalcxspmiddle"/>
    <w:basedOn w:val="a"/>
    <w:uiPriority w:val="99"/>
    <w:rsid w:val="00785AFB"/>
    <w:pPr>
      <w:spacing w:before="100" w:beforeAutospacing="1" w:after="100" w:afterAutospacing="1"/>
    </w:pPr>
  </w:style>
  <w:style w:type="paragraph" w:customStyle="1" w:styleId="13">
    <w:name w:val="Абзац списка1"/>
    <w:basedOn w:val="a"/>
    <w:uiPriority w:val="99"/>
    <w:rsid w:val="00785AF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">
    <w:name w:val="Основной текст (8)_"/>
    <w:uiPriority w:val="99"/>
    <w:rsid w:val="00D20191"/>
    <w:rPr>
      <w:rFonts w:ascii="Century Schoolbook" w:hAnsi="Century Schoolbook" w:cs="Century Schoolbook"/>
      <w:sz w:val="18"/>
      <w:szCs w:val="18"/>
      <w:u w:val="none"/>
    </w:rPr>
  </w:style>
  <w:style w:type="character" w:customStyle="1" w:styleId="80">
    <w:name w:val="Основной текст (8)"/>
    <w:uiPriority w:val="99"/>
    <w:rsid w:val="00D20191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221">
    <w:name w:val="Заголовок №2 (2)_"/>
    <w:uiPriority w:val="99"/>
    <w:rsid w:val="00D20191"/>
    <w:rPr>
      <w:rFonts w:ascii="Franklin Gothic Medium" w:hAnsi="Franklin Gothic Medium" w:cs="Franklin Gothic Medium"/>
      <w:sz w:val="30"/>
      <w:szCs w:val="30"/>
      <w:u w:val="none"/>
    </w:rPr>
  </w:style>
  <w:style w:type="character" w:customStyle="1" w:styleId="222">
    <w:name w:val="Заголовок №2 (2)"/>
    <w:uiPriority w:val="99"/>
    <w:rsid w:val="00D20191"/>
    <w:rPr>
      <w:rFonts w:ascii="Franklin Gothic Medium" w:hAnsi="Franklin Gothic Medium" w:cs="Franklin Gothic Medium"/>
      <w:color w:val="000000"/>
      <w:spacing w:val="0"/>
      <w:w w:val="100"/>
      <w:position w:val="0"/>
      <w:sz w:val="30"/>
      <w:szCs w:val="30"/>
      <w:u w:val="none"/>
      <w:lang w:val="ru-RU" w:eastAsia="ru-RU"/>
    </w:rPr>
  </w:style>
  <w:style w:type="paragraph" w:customStyle="1" w:styleId="Style20">
    <w:name w:val="Style20"/>
    <w:basedOn w:val="a"/>
    <w:uiPriority w:val="99"/>
    <w:rsid w:val="00516B8F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Franklin Gothic Medium" w:hAnsi="Franklin Gothic Medium"/>
    </w:rPr>
  </w:style>
  <w:style w:type="paragraph" w:customStyle="1" w:styleId="Style22">
    <w:name w:val="Style22"/>
    <w:basedOn w:val="a"/>
    <w:uiPriority w:val="99"/>
    <w:rsid w:val="00516B8F"/>
    <w:pPr>
      <w:widowControl w:val="0"/>
      <w:autoSpaceDE w:val="0"/>
      <w:autoSpaceDN w:val="0"/>
      <w:adjustRightInd w:val="0"/>
      <w:spacing w:line="232" w:lineRule="exact"/>
      <w:ind w:firstLine="283"/>
      <w:jc w:val="both"/>
    </w:pPr>
    <w:rPr>
      <w:rFonts w:ascii="Franklin Gothic Medium" w:hAnsi="Franklin Gothic Medium"/>
    </w:rPr>
  </w:style>
  <w:style w:type="paragraph" w:customStyle="1" w:styleId="Style23">
    <w:name w:val="Style23"/>
    <w:basedOn w:val="a"/>
    <w:uiPriority w:val="99"/>
    <w:rsid w:val="00516B8F"/>
    <w:pPr>
      <w:widowControl w:val="0"/>
      <w:autoSpaceDE w:val="0"/>
      <w:autoSpaceDN w:val="0"/>
      <w:adjustRightInd w:val="0"/>
      <w:spacing w:line="230" w:lineRule="exact"/>
      <w:ind w:hanging="278"/>
      <w:jc w:val="both"/>
    </w:pPr>
    <w:rPr>
      <w:rFonts w:ascii="Franklin Gothic Medium" w:hAnsi="Franklin Gothic Medium"/>
    </w:rPr>
  </w:style>
  <w:style w:type="paragraph" w:customStyle="1" w:styleId="Style24">
    <w:name w:val="Style24"/>
    <w:basedOn w:val="a"/>
    <w:uiPriority w:val="99"/>
    <w:rsid w:val="00516B8F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paragraph" w:customStyle="1" w:styleId="Style25">
    <w:name w:val="Style25"/>
    <w:basedOn w:val="a"/>
    <w:uiPriority w:val="99"/>
    <w:rsid w:val="00516B8F"/>
    <w:pPr>
      <w:widowControl w:val="0"/>
      <w:autoSpaceDE w:val="0"/>
      <w:autoSpaceDN w:val="0"/>
      <w:adjustRightInd w:val="0"/>
      <w:spacing w:line="336" w:lineRule="exact"/>
      <w:jc w:val="center"/>
    </w:pPr>
    <w:rPr>
      <w:rFonts w:ascii="Franklin Gothic Medium" w:hAnsi="Franklin Gothic Medium"/>
    </w:rPr>
  </w:style>
  <w:style w:type="paragraph" w:customStyle="1" w:styleId="Style32">
    <w:name w:val="Style32"/>
    <w:basedOn w:val="a"/>
    <w:uiPriority w:val="99"/>
    <w:rsid w:val="00516B8F"/>
    <w:pPr>
      <w:widowControl w:val="0"/>
      <w:autoSpaceDE w:val="0"/>
      <w:autoSpaceDN w:val="0"/>
      <w:adjustRightInd w:val="0"/>
      <w:spacing w:line="232" w:lineRule="exact"/>
    </w:pPr>
    <w:rPr>
      <w:rFonts w:ascii="Franklin Gothic Medium" w:hAnsi="Franklin Gothic Medium"/>
    </w:rPr>
  </w:style>
  <w:style w:type="paragraph" w:customStyle="1" w:styleId="Style36">
    <w:name w:val="Style36"/>
    <w:basedOn w:val="a"/>
    <w:uiPriority w:val="99"/>
    <w:rsid w:val="00516B8F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paragraph" w:customStyle="1" w:styleId="Style37">
    <w:name w:val="Style37"/>
    <w:basedOn w:val="a"/>
    <w:uiPriority w:val="99"/>
    <w:rsid w:val="00516B8F"/>
    <w:pPr>
      <w:widowControl w:val="0"/>
      <w:autoSpaceDE w:val="0"/>
      <w:autoSpaceDN w:val="0"/>
      <w:adjustRightInd w:val="0"/>
      <w:spacing w:line="230" w:lineRule="exact"/>
      <w:ind w:firstLine="302"/>
      <w:jc w:val="both"/>
    </w:pPr>
    <w:rPr>
      <w:rFonts w:ascii="Franklin Gothic Medium" w:hAnsi="Franklin Gothic Medium"/>
    </w:rPr>
  </w:style>
  <w:style w:type="paragraph" w:customStyle="1" w:styleId="Style41">
    <w:name w:val="Style41"/>
    <w:basedOn w:val="a"/>
    <w:uiPriority w:val="99"/>
    <w:rsid w:val="00516B8F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character" w:customStyle="1" w:styleId="FontStyle48">
    <w:name w:val="Font Style48"/>
    <w:uiPriority w:val="99"/>
    <w:rsid w:val="00516B8F"/>
    <w:rPr>
      <w:rFonts w:ascii="Century Schoolbook" w:hAnsi="Century Schoolbook" w:cs="Century Schoolbook"/>
      <w:b/>
      <w:bCs/>
      <w:i/>
      <w:iCs/>
      <w:spacing w:val="20"/>
      <w:sz w:val="18"/>
      <w:szCs w:val="18"/>
    </w:rPr>
  </w:style>
  <w:style w:type="character" w:customStyle="1" w:styleId="FontStyle49">
    <w:name w:val="Font Style49"/>
    <w:uiPriority w:val="99"/>
    <w:rsid w:val="00516B8F"/>
    <w:rPr>
      <w:rFonts w:ascii="Franklin Gothic Medium" w:hAnsi="Franklin Gothic Medium" w:cs="Franklin Gothic Medium"/>
      <w:sz w:val="28"/>
      <w:szCs w:val="28"/>
    </w:rPr>
  </w:style>
  <w:style w:type="character" w:customStyle="1" w:styleId="FontStyle52">
    <w:name w:val="Font Style52"/>
    <w:uiPriority w:val="99"/>
    <w:rsid w:val="00516B8F"/>
    <w:rPr>
      <w:rFonts w:ascii="Century Schoolbook" w:hAnsi="Century Schoolbook" w:cs="Century Schoolbook"/>
      <w:sz w:val="18"/>
      <w:szCs w:val="18"/>
    </w:rPr>
  </w:style>
  <w:style w:type="character" w:customStyle="1" w:styleId="FontStyle54">
    <w:name w:val="Font Style54"/>
    <w:uiPriority w:val="99"/>
    <w:rsid w:val="00516B8F"/>
    <w:rPr>
      <w:rFonts w:ascii="Century Schoolbook" w:hAnsi="Century Schoolbook" w:cs="Century Schoolbook"/>
      <w:i/>
      <w:iCs/>
      <w:spacing w:val="30"/>
      <w:sz w:val="18"/>
      <w:szCs w:val="18"/>
    </w:rPr>
  </w:style>
  <w:style w:type="character" w:customStyle="1" w:styleId="FontStyle60">
    <w:name w:val="Font Style60"/>
    <w:uiPriority w:val="99"/>
    <w:rsid w:val="00516B8F"/>
    <w:rPr>
      <w:rFonts w:ascii="Century Schoolbook" w:hAnsi="Century Schoolbook" w:cs="Century Schoolbook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20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uchportal.ru" TargetMode="External"/><Relationship Id="rId18" Type="http://schemas.openxmlformats.org/officeDocument/2006/relationships/hyperlink" Target="http://www.prosv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ramma.ru/EXM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rus.1september.ru" TargetMode="External"/><Relationship Id="rId17" Type="http://schemas.openxmlformats.org/officeDocument/2006/relationships/hyperlink" Target="http://www.posobie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etodiki.ru" TargetMode="External"/><Relationship Id="rId20" Type="http://schemas.openxmlformats.org/officeDocument/2006/relationships/hyperlink" Target="http://www.gramota.ru/class/coach/tbgramot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tymolog.ruslang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roki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russkiyjazik.ru" TargetMode="External"/><Relationship Id="rId19" Type="http://schemas.openxmlformats.org/officeDocument/2006/relationships/hyperlink" Target="http://www.slovari.ru/dictsear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or.it.ru/eor" TargetMode="External"/><Relationship Id="rId14" Type="http://schemas.openxmlformats.org/officeDocument/2006/relationships/hyperlink" Target="http://www.Ucheba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27</Pages>
  <Words>7516</Words>
  <Characters>42845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87</cp:revision>
  <cp:lastPrinted>2020-03-23T10:49:00Z</cp:lastPrinted>
  <dcterms:created xsi:type="dcterms:W3CDTF">2012-10-01T18:03:00Z</dcterms:created>
  <dcterms:modified xsi:type="dcterms:W3CDTF">2024-02-06T18:22:00Z</dcterms:modified>
</cp:coreProperties>
</file>